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2B" w:rsidRPr="00FE7CFB" w:rsidRDefault="00BE3E2B" w:rsidP="00690413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690413" w:rsidRPr="00FE7CFB" w:rsidRDefault="00690413" w:rsidP="00BE3E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452D27" w:rsidRDefault="00603259" w:rsidP="00E23DA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Правила проведения стимулирующей </w:t>
      </w:r>
      <w:r w:rsidR="00B904C9" w:rsidRPr="00FE7CFB">
        <w:rPr>
          <w:rFonts w:ascii="Times New Roman" w:hAnsi="Times New Roman" w:cs="Times New Roman"/>
          <w:b/>
          <w:bCs/>
          <w:color w:val="auto"/>
          <w:sz w:val="20"/>
          <w:szCs w:val="20"/>
        </w:rPr>
        <w:t>а</w:t>
      </w:r>
      <w:r w:rsidR="00757C47" w:rsidRPr="00FE7CFB">
        <w:rPr>
          <w:rFonts w:ascii="Times New Roman" w:hAnsi="Times New Roman" w:cs="Times New Roman"/>
          <w:b/>
          <w:bCs/>
          <w:color w:val="auto"/>
          <w:sz w:val="20"/>
          <w:szCs w:val="20"/>
        </w:rPr>
        <w:t>кции</w:t>
      </w:r>
      <w:r w:rsidR="00452D2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E3E2B" w:rsidRPr="00FE7CFB">
        <w:rPr>
          <w:rFonts w:ascii="Times New Roman" w:hAnsi="Times New Roman" w:cs="Times New Roman"/>
          <w:b/>
          <w:bCs/>
          <w:color w:val="auto"/>
          <w:sz w:val="20"/>
          <w:szCs w:val="20"/>
        </w:rPr>
        <w:t>«</w:t>
      </w:r>
      <w:r w:rsidR="00DB72AB">
        <w:rPr>
          <w:rFonts w:ascii="Times New Roman" w:hAnsi="Times New Roman" w:cs="Times New Roman"/>
          <w:b/>
          <w:bCs/>
          <w:color w:val="auto"/>
          <w:sz w:val="20"/>
          <w:szCs w:val="20"/>
        </w:rPr>
        <w:t>РИО ЛЮБИТ… дарить подарки</w:t>
      </w:r>
      <w:r w:rsidR="009048E7" w:rsidRPr="00FE7CFB">
        <w:rPr>
          <w:rFonts w:ascii="Times New Roman" w:hAnsi="Times New Roman" w:cs="Times New Roman"/>
          <w:b/>
          <w:bCs/>
          <w:color w:val="auto"/>
          <w:sz w:val="20"/>
          <w:szCs w:val="20"/>
        </w:rPr>
        <w:t>»</w:t>
      </w:r>
      <w:r w:rsidR="00B904C9" w:rsidRPr="00FE7CF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452D2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CE1022" w:rsidRDefault="001D3FEA" w:rsidP="00BE3E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в период </w:t>
      </w:r>
      <w:r w:rsidR="00452D2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BB118C">
        <w:rPr>
          <w:rFonts w:ascii="Times New Roman" w:hAnsi="Times New Roman" w:cs="Times New Roman"/>
          <w:b/>
          <w:bCs/>
          <w:color w:val="auto"/>
          <w:sz w:val="20"/>
          <w:szCs w:val="20"/>
        </w:rPr>
        <w:t>15</w:t>
      </w:r>
      <w:r w:rsidR="00BE02F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BB118C">
        <w:rPr>
          <w:rFonts w:ascii="Times New Roman" w:hAnsi="Times New Roman" w:cs="Times New Roman"/>
          <w:b/>
          <w:bCs/>
          <w:color w:val="auto"/>
          <w:sz w:val="20"/>
          <w:szCs w:val="20"/>
        </w:rPr>
        <w:t>феврал</w:t>
      </w:r>
      <w:r w:rsidR="00F14A78">
        <w:rPr>
          <w:rFonts w:ascii="Times New Roman" w:hAnsi="Times New Roman" w:cs="Times New Roman"/>
          <w:b/>
          <w:bCs/>
          <w:color w:val="auto"/>
          <w:sz w:val="20"/>
          <w:szCs w:val="20"/>
        </w:rPr>
        <w:t>я</w:t>
      </w:r>
      <w:r w:rsidR="009D33C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BB118C">
        <w:rPr>
          <w:rFonts w:ascii="Times New Roman" w:hAnsi="Times New Roman" w:cs="Times New Roman"/>
          <w:b/>
          <w:bCs/>
          <w:color w:val="auto"/>
          <w:sz w:val="20"/>
          <w:szCs w:val="20"/>
        </w:rPr>
        <w:t>2020</w:t>
      </w:r>
      <w:r w:rsidR="00452D2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года </w:t>
      </w:r>
    </w:p>
    <w:p w:rsidR="00BE3E2B" w:rsidRPr="00452D27" w:rsidRDefault="00452D27" w:rsidP="00BE3E2B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b/>
          <w:bCs/>
          <w:color w:val="auto"/>
          <w:sz w:val="20"/>
          <w:szCs w:val="20"/>
        </w:rPr>
        <w:t>(далее по тексту – «Правила»)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:rsidR="00BE3E2B" w:rsidRPr="00FE7CFB" w:rsidRDefault="00BE3E2B" w:rsidP="00BE3E2B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BE3E2B" w:rsidRPr="00FE7CFB" w:rsidRDefault="00757C47" w:rsidP="0074717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>Акция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«</w:t>
      </w:r>
      <w:r w:rsidR="00DD19A9">
        <w:rPr>
          <w:rFonts w:ascii="Times New Roman" w:hAnsi="Times New Roman" w:cs="Times New Roman"/>
          <w:color w:val="auto"/>
          <w:sz w:val="20"/>
          <w:szCs w:val="20"/>
        </w:rPr>
        <w:t>Колесо фортуны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>» проводится с целью поддержания интереса</w:t>
      </w:r>
      <w:r w:rsidR="00603259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F0358" w:rsidRPr="00FE7CFB">
        <w:rPr>
          <w:rFonts w:ascii="Times New Roman" w:hAnsi="Times New Roman" w:cs="Times New Roman"/>
          <w:color w:val="auto"/>
          <w:sz w:val="20"/>
          <w:szCs w:val="20"/>
        </w:rPr>
        <w:t>к</w:t>
      </w:r>
      <w:r w:rsidR="00063F7D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торгово-развлекательному центру «</w:t>
      </w:r>
      <w:r w:rsidR="00EE144A">
        <w:rPr>
          <w:rFonts w:ascii="Times New Roman" w:hAnsi="Times New Roman" w:cs="Times New Roman"/>
          <w:color w:val="auto"/>
          <w:sz w:val="20"/>
          <w:szCs w:val="20"/>
        </w:rPr>
        <w:t>РИО</w:t>
      </w:r>
      <w:r w:rsidR="00063F7D" w:rsidRPr="00FE7CFB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="00D72ABD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B43F0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по адресу </w:t>
      </w:r>
      <w:r w:rsidR="00D72ABD" w:rsidRPr="00FE7CFB">
        <w:rPr>
          <w:rFonts w:ascii="Times New Roman" w:hAnsi="Times New Roman" w:cs="Times New Roman"/>
          <w:color w:val="auto"/>
          <w:sz w:val="20"/>
          <w:szCs w:val="20"/>
        </w:rPr>
        <w:t>г.</w:t>
      </w:r>
      <w:r w:rsidR="00560CC2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E144A" w:rsidRPr="00D2065C">
        <w:rPr>
          <w:rFonts w:ascii="Times New Roman" w:hAnsi="Times New Roman" w:cs="Times New Roman"/>
          <w:color w:val="000000" w:themeColor="text1"/>
          <w:sz w:val="20"/>
          <w:szCs w:val="20"/>
        </w:rPr>
        <w:t>Саранск</w:t>
      </w:r>
      <w:r w:rsidR="00D72ABD" w:rsidRPr="00D2065C">
        <w:rPr>
          <w:rFonts w:ascii="Times New Roman" w:hAnsi="Times New Roman" w:cs="Times New Roman"/>
          <w:color w:val="000000" w:themeColor="text1"/>
          <w:sz w:val="20"/>
          <w:szCs w:val="20"/>
        </w:rPr>
        <w:t>, ул.</w:t>
      </w:r>
      <w:r w:rsidR="002535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E144A" w:rsidRPr="00D206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Советская, </w:t>
      </w:r>
      <w:r w:rsidR="00D2065C" w:rsidRPr="00D2065C">
        <w:rPr>
          <w:rFonts w:ascii="Times New Roman" w:hAnsi="Times New Roman" w:cs="Times New Roman"/>
          <w:color w:val="000000" w:themeColor="text1"/>
          <w:sz w:val="20"/>
          <w:szCs w:val="20"/>
        </w:rPr>
        <w:t>55</w:t>
      </w:r>
      <w:r w:rsidR="00E10BA1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5B43F0" w:rsidRPr="00D206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B43F0" w:rsidRPr="00FE7CFB">
        <w:rPr>
          <w:rFonts w:ascii="Times New Roman" w:hAnsi="Times New Roman" w:cs="Times New Roman"/>
          <w:color w:val="auto"/>
          <w:sz w:val="20"/>
          <w:szCs w:val="20"/>
        </w:rPr>
        <w:t>(далее по тексту – «</w:t>
      </w:r>
      <w:r w:rsidR="00E014A2" w:rsidRPr="00FE7CFB">
        <w:rPr>
          <w:rFonts w:ascii="Times New Roman" w:hAnsi="Times New Roman" w:cs="Times New Roman"/>
          <w:color w:val="auto"/>
          <w:sz w:val="20"/>
          <w:szCs w:val="20"/>
        </w:rPr>
        <w:t>ТРЦ</w:t>
      </w:r>
      <w:r w:rsidR="005B43F0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«</w:t>
      </w:r>
      <w:r w:rsidR="00EE144A">
        <w:rPr>
          <w:rFonts w:ascii="Times New Roman" w:hAnsi="Times New Roman" w:cs="Times New Roman"/>
          <w:color w:val="auto"/>
          <w:sz w:val="20"/>
          <w:szCs w:val="20"/>
        </w:rPr>
        <w:t>РИО</w:t>
      </w:r>
      <w:r w:rsidR="005B43F0" w:rsidRPr="00FE7CFB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="00D72ABD" w:rsidRPr="00FE7CFB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063F7D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>а также стимулирования продаж</w:t>
      </w:r>
      <w:r w:rsidR="00063F7D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72ABD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в торговых точках </w:t>
      </w:r>
      <w:r w:rsidR="00063F7D" w:rsidRPr="00FE7CFB">
        <w:rPr>
          <w:rFonts w:ascii="Times New Roman" w:hAnsi="Times New Roman" w:cs="Times New Roman"/>
          <w:color w:val="auto"/>
          <w:sz w:val="20"/>
          <w:szCs w:val="20"/>
        </w:rPr>
        <w:t>арендаторов</w:t>
      </w:r>
      <w:r w:rsidR="00615769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063F7D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72ABD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размещенных в </w:t>
      </w:r>
      <w:r w:rsidR="00063F7D" w:rsidRPr="00FE7CFB">
        <w:rPr>
          <w:rFonts w:ascii="Times New Roman" w:hAnsi="Times New Roman" w:cs="Times New Roman"/>
          <w:color w:val="auto"/>
          <w:sz w:val="20"/>
          <w:szCs w:val="20"/>
        </w:rPr>
        <w:t>торгово-развлекательно</w:t>
      </w:r>
      <w:r w:rsidR="00D72ABD" w:rsidRPr="00FE7CFB">
        <w:rPr>
          <w:rFonts w:ascii="Times New Roman" w:hAnsi="Times New Roman" w:cs="Times New Roman"/>
          <w:color w:val="auto"/>
          <w:sz w:val="20"/>
          <w:szCs w:val="20"/>
        </w:rPr>
        <w:t>м</w:t>
      </w:r>
      <w:r w:rsidR="00063F7D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центр</w:t>
      </w:r>
      <w:r w:rsidR="00D72ABD" w:rsidRPr="00FE7CFB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="00063F7D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«</w:t>
      </w:r>
      <w:r w:rsidR="00EE144A">
        <w:rPr>
          <w:rFonts w:ascii="Times New Roman" w:hAnsi="Times New Roman" w:cs="Times New Roman"/>
          <w:color w:val="auto"/>
          <w:sz w:val="20"/>
          <w:szCs w:val="20"/>
        </w:rPr>
        <w:t>РИО</w:t>
      </w:r>
      <w:r w:rsidR="00063F7D" w:rsidRPr="00FE7CFB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="009D0B4D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(далее по тексту – «Акция»)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603259" w:rsidRPr="00FE7CFB" w:rsidRDefault="00603259" w:rsidP="0074717E">
      <w:pPr>
        <w:pStyle w:val="Default"/>
        <w:ind w:firstLine="567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BE3E2B" w:rsidRPr="00FE7CFB" w:rsidRDefault="00BE3E2B" w:rsidP="00EE144A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16" w:lineRule="auto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7CFB">
        <w:rPr>
          <w:rFonts w:ascii="Times New Roman" w:hAnsi="Times New Roman" w:cs="Times New Roman"/>
          <w:b/>
          <w:sz w:val="20"/>
          <w:szCs w:val="20"/>
        </w:rPr>
        <w:t xml:space="preserve">Общие положения проведения </w:t>
      </w:r>
      <w:r w:rsidR="00C55D52" w:rsidRPr="00FE7CFB">
        <w:rPr>
          <w:rFonts w:ascii="Times New Roman" w:hAnsi="Times New Roman" w:cs="Times New Roman"/>
          <w:b/>
          <w:sz w:val="20"/>
          <w:szCs w:val="20"/>
        </w:rPr>
        <w:t>стимулирующей</w:t>
      </w:r>
      <w:r w:rsidRPr="00FE7C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7C47" w:rsidRPr="00FE7CFB">
        <w:rPr>
          <w:rFonts w:ascii="Times New Roman" w:hAnsi="Times New Roman" w:cs="Times New Roman"/>
          <w:b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7CFB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6754ED">
        <w:rPr>
          <w:rFonts w:ascii="Times New Roman" w:hAnsi="Times New Roman" w:cs="Times New Roman"/>
          <w:b/>
          <w:bCs/>
          <w:sz w:val="20"/>
          <w:szCs w:val="20"/>
        </w:rPr>
        <w:t>Колесо фортуны</w:t>
      </w:r>
      <w:r w:rsidRPr="00FE7CFB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C55D52" w:rsidRPr="00FE7CF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BE3E2B" w:rsidRPr="00FE7CFB" w:rsidRDefault="00BE3E2B" w:rsidP="00B67CF3">
      <w:pPr>
        <w:pStyle w:val="Default"/>
        <w:ind w:left="567" w:hanging="567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6B583E" w:rsidRPr="00FE7CFB" w:rsidRDefault="00BE3E2B" w:rsidP="008E6E61">
      <w:pPr>
        <w:pStyle w:val="Default"/>
        <w:numPr>
          <w:ilvl w:val="1"/>
          <w:numId w:val="35"/>
        </w:numPr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b/>
          <w:color w:val="auto"/>
          <w:sz w:val="20"/>
          <w:szCs w:val="20"/>
        </w:rPr>
        <w:t xml:space="preserve">Наименование </w:t>
      </w:r>
      <w:r w:rsidR="00757C47" w:rsidRPr="00FE7CFB">
        <w:rPr>
          <w:rFonts w:ascii="Times New Roman" w:hAnsi="Times New Roman" w:cs="Times New Roman"/>
          <w:b/>
          <w:color w:val="auto"/>
          <w:sz w:val="20"/>
          <w:szCs w:val="20"/>
        </w:rPr>
        <w:t>Акции</w:t>
      </w:r>
      <w:r w:rsidR="00CE252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: </w:t>
      </w:r>
      <w:r w:rsidR="00CE2523" w:rsidRPr="00FE7CFB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="00DB72AB">
        <w:rPr>
          <w:rFonts w:ascii="Times New Roman" w:hAnsi="Times New Roman" w:cs="Times New Roman"/>
          <w:color w:val="auto"/>
          <w:sz w:val="20"/>
          <w:szCs w:val="20"/>
        </w:rPr>
        <w:t>РИО ЛЮБИТ… дарить подарки</w:t>
      </w:r>
      <w:r w:rsidR="00CE2523" w:rsidRPr="00FE7CFB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="00CE252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6B583E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BE3E2B" w:rsidRPr="00FE7CFB" w:rsidRDefault="006B583E" w:rsidP="008E6E61">
      <w:pPr>
        <w:pStyle w:val="Default"/>
        <w:numPr>
          <w:ilvl w:val="1"/>
          <w:numId w:val="35"/>
        </w:numPr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b/>
          <w:color w:val="auto"/>
          <w:sz w:val="20"/>
          <w:szCs w:val="20"/>
        </w:rPr>
        <w:t xml:space="preserve">Организатор </w:t>
      </w:r>
      <w:r w:rsidR="00757C47" w:rsidRPr="00FE7CFB">
        <w:rPr>
          <w:rFonts w:ascii="Times New Roman" w:hAnsi="Times New Roman" w:cs="Times New Roman"/>
          <w:b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:  </w:t>
      </w:r>
      <w:r w:rsidR="009F1B75" w:rsidRPr="00D206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ООО «УК </w:t>
      </w:r>
      <w:r w:rsidR="00D2065C" w:rsidRPr="00D2065C">
        <w:rPr>
          <w:rFonts w:ascii="Times New Roman" w:hAnsi="Times New Roman" w:cs="Times New Roman"/>
          <w:color w:val="000000" w:themeColor="text1"/>
          <w:sz w:val="20"/>
          <w:szCs w:val="20"/>
        </w:rPr>
        <w:t>РИО Саранск</w:t>
      </w:r>
      <w:r w:rsidRPr="00D206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(далее по тексту настоящих Правил - «Организатор»). </w:t>
      </w:r>
    </w:p>
    <w:p w:rsidR="00BE3E2B" w:rsidRPr="00FE7CFB" w:rsidRDefault="00BE3E2B" w:rsidP="008E6E61">
      <w:pPr>
        <w:pStyle w:val="Default"/>
        <w:numPr>
          <w:ilvl w:val="1"/>
          <w:numId w:val="35"/>
        </w:numPr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b/>
          <w:color w:val="auto"/>
          <w:sz w:val="20"/>
          <w:szCs w:val="20"/>
        </w:rPr>
        <w:t xml:space="preserve">Территория проведения </w:t>
      </w:r>
      <w:r w:rsidR="00757C47" w:rsidRPr="00FE7CFB">
        <w:rPr>
          <w:rFonts w:ascii="Times New Roman" w:hAnsi="Times New Roman" w:cs="Times New Roman"/>
          <w:b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03259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="00C55D52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34DC0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РФ, </w:t>
      </w:r>
      <w:r w:rsidR="00253578">
        <w:rPr>
          <w:rFonts w:ascii="Times New Roman" w:hAnsi="Times New Roman" w:cs="Times New Roman"/>
          <w:color w:val="auto"/>
          <w:sz w:val="20"/>
          <w:szCs w:val="20"/>
        </w:rPr>
        <w:t>430005</w:t>
      </w:r>
      <w:r w:rsidR="00234DC0" w:rsidRPr="00FE7CFB">
        <w:rPr>
          <w:rFonts w:ascii="Times New Roman" w:hAnsi="Times New Roman" w:cs="Times New Roman"/>
          <w:color w:val="auto"/>
          <w:sz w:val="20"/>
          <w:szCs w:val="20"/>
        </w:rPr>
        <w:t>, г.</w:t>
      </w:r>
      <w:r w:rsidR="00170290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F1B75">
        <w:rPr>
          <w:rFonts w:ascii="Times New Roman" w:hAnsi="Times New Roman" w:cs="Times New Roman"/>
          <w:color w:val="auto"/>
          <w:sz w:val="20"/>
          <w:szCs w:val="20"/>
        </w:rPr>
        <w:t>Саранск</w:t>
      </w:r>
      <w:r w:rsidR="006B583E" w:rsidRPr="00FE7CFB">
        <w:rPr>
          <w:rFonts w:ascii="Times New Roman" w:hAnsi="Times New Roman" w:cs="Times New Roman"/>
          <w:color w:val="auto"/>
          <w:sz w:val="20"/>
          <w:szCs w:val="20"/>
        </w:rPr>
        <w:t>, ул.</w:t>
      </w:r>
      <w:r w:rsidR="0071326A">
        <w:rPr>
          <w:rFonts w:ascii="Times New Roman" w:hAnsi="Times New Roman" w:cs="Times New Roman"/>
          <w:color w:val="auto"/>
          <w:sz w:val="20"/>
          <w:szCs w:val="20"/>
        </w:rPr>
        <w:t xml:space="preserve"> Советская 55А</w:t>
      </w:r>
      <w:r w:rsidR="006B583E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E014A2" w:rsidRPr="00FE7CFB">
        <w:rPr>
          <w:rFonts w:ascii="Times New Roman" w:hAnsi="Times New Roman" w:cs="Times New Roman"/>
          <w:color w:val="auto"/>
          <w:sz w:val="20"/>
          <w:szCs w:val="20"/>
        </w:rPr>
        <w:t>ТРЦ</w:t>
      </w:r>
      <w:r w:rsidR="00234DC0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«</w:t>
      </w:r>
      <w:r w:rsidR="009F1B75">
        <w:rPr>
          <w:rFonts w:ascii="Times New Roman" w:hAnsi="Times New Roman" w:cs="Times New Roman"/>
          <w:color w:val="auto"/>
          <w:sz w:val="20"/>
          <w:szCs w:val="20"/>
        </w:rPr>
        <w:t>РИО</w:t>
      </w:r>
      <w:r w:rsidR="00234DC0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». </w:t>
      </w:r>
    </w:p>
    <w:p w:rsidR="00BE3E2B" w:rsidRPr="00FE7CFB" w:rsidRDefault="00BE3E2B" w:rsidP="008E6E61">
      <w:pPr>
        <w:pStyle w:val="Default"/>
        <w:numPr>
          <w:ilvl w:val="1"/>
          <w:numId w:val="35"/>
        </w:numPr>
        <w:spacing w:line="216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b/>
          <w:color w:val="auto"/>
          <w:sz w:val="20"/>
          <w:szCs w:val="20"/>
        </w:rPr>
        <w:t xml:space="preserve">Наименование Организатора и Оператора </w:t>
      </w:r>
      <w:r w:rsidR="00757C47" w:rsidRPr="00FE7CFB">
        <w:rPr>
          <w:rFonts w:ascii="Times New Roman" w:hAnsi="Times New Roman" w:cs="Times New Roman"/>
          <w:b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b/>
          <w:color w:val="auto"/>
          <w:sz w:val="20"/>
          <w:szCs w:val="20"/>
        </w:rPr>
        <w:t xml:space="preserve">. </w:t>
      </w:r>
    </w:p>
    <w:p w:rsidR="00D2065C" w:rsidRDefault="00BE3E2B" w:rsidP="00660D0C">
      <w:pPr>
        <w:pStyle w:val="Default"/>
        <w:spacing w:line="216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Организатором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, то есть юридическим лицом, созданным в соответствии с законодательством Российской Федерации, организующим проведение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непосредственно через Оператора, является </w:t>
      </w:r>
      <w:r w:rsidR="00D2065C" w:rsidRPr="00D2065C">
        <w:rPr>
          <w:rFonts w:ascii="Times New Roman" w:hAnsi="Times New Roman" w:cs="Times New Roman"/>
          <w:color w:val="000000" w:themeColor="text1"/>
          <w:sz w:val="20"/>
          <w:szCs w:val="20"/>
        </w:rPr>
        <w:t>ООО «УК РИО Саранск»</w:t>
      </w:r>
      <w:r w:rsidR="00D2065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D2065C" w:rsidRPr="00D206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34DC0" w:rsidRPr="00FE7CFB" w:rsidRDefault="00A365C8" w:rsidP="00660D0C">
      <w:pPr>
        <w:pStyle w:val="Default"/>
        <w:spacing w:line="216" w:lineRule="auto"/>
        <w:ind w:left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="00234DC0" w:rsidRPr="00FE7CFB">
        <w:rPr>
          <w:rFonts w:ascii="Times New Roman" w:hAnsi="Times New Roman" w:cs="Times New Roman"/>
          <w:color w:val="auto"/>
          <w:sz w:val="20"/>
          <w:szCs w:val="20"/>
        </w:rPr>
        <w:t>местонахождени</w:t>
      </w:r>
      <w:r w:rsidR="007B3B40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="00234DC0" w:rsidRPr="00FE7CFB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E10BA1">
        <w:rPr>
          <w:rFonts w:ascii="Times New Roman" w:hAnsi="Times New Roman" w:cs="Times New Roman"/>
          <w:color w:val="auto"/>
          <w:sz w:val="20"/>
          <w:szCs w:val="20"/>
        </w:rPr>
        <w:t xml:space="preserve"> РФ, 43003</w:t>
      </w:r>
      <w:r w:rsidR="0071326A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D2065C">
        <w:rPr>
          <w:rFonts w:ascii="Times New Roman" w:hAnsi="Times New Roman" w:cs="Times New Roman"/>
          <w:color w:val="auto"/>
          <w:sz w:val="20"/>
          <w:szCs w:val="20"/>
        </w:rPr>
        <w:t xml:space="preserve">, г. Саранск, </w:t>
      </w:r>
      <w:r w:rsidR="0071326A">
        <w:rPr>
          <w:rFonts w:ascii="Times New Roman" w:hAnsi="Times New Roman" w:cs="Times New Roman"/>
          <w:color w:val="auto"/>
          <w:sz w:val="20"/>
          <w:szCs w:val="20"/>
        </w:rPr>
        <w:t>ул. Строительная, д. 11</w:t>
      </w:r>
      <w:r w:rsidR="00E23DA8">
        <w:rPr>
          <w:rFonts w:ascii="Times New Roman" w:hAnsi="Times New Roman" w:cs="Times New Roman"/>
          <w:color w:val="auto"/>
          <w:sz w:val="20"/>
          <w:szCs w:val="20"/>
        </w:rPr>
        <w:t>, офис 222</w:t>
      </w:r>
      <w:r w:rsidR="0071326A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34DC0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234DC0" w:rsidRPr="00FE7CFB" w:rsidRDefault="00234DC0" w:rsidP="00660D0C">
      <w:pPr>
        <w:pStyle w:val="Default"/>
        <w:spacing w:line="216" w:lineRule="auto"/>
        <w:ind w:left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206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D2065C">
        <w:rPr>
          <w:rFonts w:ascii="Times New Roman" w:hAnsi="Times New Roman" w:cs="Times New Roman"/>
          <w:color w:val="000000" w:themeColor="text1"/>
          <w:sz w:val="20"/>
          <w:szCs w:val="20"/>
        </w:rPr>
        <w:t>ОГРН 1121327001124</w:t>
      </w:r>
      <w:r w:rsidRPr="00D206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ИНН </w:t>
      </w:r>
      <w:r w:rsidR="00D2065C" w:rsidRPr="00D2065C">
        <w:rPr>
          <w:rFonts w:ascii="Times New Roman" w:hAnsi="Times New Roman" w:cs="Times New Roman"/>
          <w:color w:val="000000" w:themeColor="text1"/>
          <w:sz w:val="20"/>
          <w:szCs w:val="22"/>
        </w:rPr>
        <w:t>1327016040</w:t>
      </w:r>
      <w:r w:rsidRPr="00D206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</w:p>
    <w:p w:rsidR="00A365C8" w:rsidRPr="00FE7CFB" w:rsidRDefault="00234DC0" w:rsidP="00660D0C">
      <w:pPr>
        <w:pStyle w:val="Default"/>
        <w:spacing w:line="216" w:lineRule="auto"/>
        <w:ind w:left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- телефон для информации </w:t>
      </w:r>
      <w:r w:rsidR="00D2065C" w:rsidRPr="00D2065C">
        <w:rPr>
          <w:rFonts w:ascii="Times New Roman" w:hAnsi="Times New Roman" w:cs="Times New Roman"/>
          <w:color w:val="000000" w:themeColor="text1"/>
          <w:sz w:val="20"/>
          <w:szCs w:val="20"/>
        </w:rPr>
        <w:t>+7 (8342) 333-280</w:t>
      </w:r>
    </w:p>
    <w:p w:rsidR="00170290" w:rsidRPr="00D2065C" w:rsidRDefault="00170290" w:rsidP="00660D0C">
      <w:pPr>
        <w:pStyle w:val="Default"/>
        <w:spacing w:line="216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06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организации и проведения </w:t>
      </w:r>
      <w:r w:rsidR="00757C47" w:rsidRPr="00D2065C">
        <w:rPr>
          <w:rFonts w:ascii="Times New Roman" w:hAnsi="Times New Roman" w:cs="Times New Roman"/>
          <w:color w:val="000000" w:themeColor="text1"/>
          <w:sz w:val="20"/>
          <w:szCs w:val="20"/>
        </w:rPr>
        <w:t>Акции</w:t>
      </w:r>
      <w:r w:rsidRPr="00D206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Организатор привлекает Оператора </w:t>
      </w:r>
      <w:r w:rsidR="00BE3D0A" w:rsidRPr="00D2065C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2535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F1B75" w:rsidRPr="00D206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ИП </w:t>
      </w:r>
      <w:proofErr w:type="spellStart"/>
      <w:r w:rsidR="00CE2523">
        <w:rPr>
          <w:rFonts w:ascii="Times New Roman" w:hAnsi="Times New Roman" w:cs="Times New Roman"/>
          <w:color w:val="000000" w:themeColor="text1"/>
          <w:sz w:val="20"/>
          <w:szCs w:val="20"/>
        </w:rPr>
        <w:t>Кармишина</w:t>
      </w:r>
      <w:proofErr w:type="spellEnd"/>
      <w:r w:rsidR="00CE25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Т.А.</w:t>
      </w:r>
      <w:r w:rsidR="00D2065C" w:rsidRPr="00D2065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D2065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170290" w:rsidRPr="005125B2" w:rsidRDefault="00CE2523" w:rsidP="00660D0C">
      <w:pPr>
        <w:pStyle w:val="Default"/>
        <w:spacing w:line="216" w:lineRule="auto"/>
        <w:ind w:left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 местонахождение: 431440, г</w:t>
      </w:r>
      <w:r w:rsidR="00F14842">
        <w:rPr>
          <w:rFonts w:ascii="Times New Roman" w:hAnsi="Times New Roman" w:cs="Times New Roman"/>
          <w:color w:val="auto"/>
          <w:sz w:val="20"/>
          <w:szCs w:val="20"/>
        </w:rPr>
        <w:t>. Рузаевка, ул. Ворошилова, д. 1</w:t>
      </w:r>
      <w:r>
        <w:rPr>
          <w:rFonts w:ascii="Times New Roman" w:hAnsi="Times New Roman" w:cs="Times New Roman"/>
          <w:color w:val="auto"/>
          <w:sz w:val="20"/>
          <w:szCs w:val="20"/>
        </w:rPr>
        <w:t>, кв. 6.</w:t>
      </w:r>
    </w:p>
    <w:p w:rsidR="00170290" w:rsidRPr="00D2065C" w:rsidRDefault="00170290" w:rsidP="00660D0C">
      <w:pPr>
        <w:pStyle w:val="Default"/>
        <w:spacing w:line="216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065C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7B3B40" w:rsidRPr="00D206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ОГРН </w:t>
      </w:r>
      <w:r w:rsidR="00CE2523">
        <w:rPr>
          <w:rFonts w:ascii="Times New Roman" w:hAnsi="Times New Roman" w:cs="Times New Roman"/>
          <w:color w:val="000000" w:themeColor="text1"/>
          <w:sz w:val="20"/>
          <w:szCs w:val="20"/>
        </w:rPr>
        <w:t>317132600021220</w:t>
      </w:r>
      <w:r w:rsidRPr="00D206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ИНН </w:t>
      </w:r>
      <w:r w:rsidR="00CE2523">
        <w:rPr>
          <w:rFonts w:ascii="Times New Roman" w:hAnsi="Times New Roman" w:cs="Times New Roman"/>
          <w:color w:val="000000" w:themeColor="text1"/>
          <w:sz w:val="20"/>
          <w:szCs w:val="20"/>
        </w:rPr>
        <w:t>132602664847</w:t>
      </w:r>
    </w:p>
    <w:p w:rsidR="00E7129B" w:rsidRPr="00D2065C" w:rsidRDefault="00170290" w:rsidP="00660D0C">
      <w:pPr>
        <w:pStyle w:val="Default"/>
        <w:spacing w:line="216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065C">
        <w:rPr>
          <w:rFonts w:ascii="Times New Roman" w:hAnsi="Times New Roman" w:cs="Times New Roman"/>
          <w:color w:val="000000" w:themeColor="text1"/>
          <w:sz w:val="20"/>
          <w:szCs w:val="20"/>
        </w:rPr>
        <w:t>- телефон для информации: +7 (</w:t>
      </w:r>
      <w:r w:rsidR="00D2065C" w:rsidRPr="00D2065C">
        <w:rPr>
          <w:rFonts w:ascii="Times New Roman" w:hAnsi="Times New Roman" w:cs="Times New Roman"/>
          <w:color w:val="000000" w:themeColor="text1"/>
          <w:sz w:val="20"/>
          <w:szCs w:val="20"/>
        </w:rPr>
        <w:t>927</w:t>
      </w:r>
      <w:r w:rsidRPr="00D206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="00CE2523">
        <w:rPr>
          <w:rFonts w:ascii="Times New Roman" w:hAnsi="Times New Roman" w:cs="Times New Roman"/>
          <w:color w:val="000000" w:themeColor="text1"/>
          <w:sz w:val="20"/>
          <w:szCs w:val="20"/>
        </w:rPr>
        <w:t>976 99 81</w:t>
      </w:r>
    </w:p>
    <w:p w:rsidR="00E7129B" w:rsidRPr="00FE7CFB" w:rsidRDefault="00E7129B" w:rsidP="008E6E61">
      <w:pPr>
        <w:pStyle w:val="Default"/>
        <w:numPr>
          <w:ilvl w:val="1"/>
          <w:numId w:val="35"/>
        </w:numPr>
        <w:spacing w:line="216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b/>
          <w:color w:val="auto"/>
          <w:sz w:val="20"/>
          <w:szCs w:val="20"/>
        </w:rPr>
        <w:t>Способ проведения </w:t>
      </w:r>
      <w:r w:rsidR="00BE3D0A" w:rsidRPr="00FE7CFB">
        <w:rPr>
          <w:rFonts w:ascii="Times New Roman" w:hAnsi="Times New Roman" w:cs="Times New Roman"/>
          <w:b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b/>
          <w:color w:val="auto"/>
          <w:sz w:val="20"/>
          <w:szCs w:val="20"/>
        </w:rPr>
        <w:t>:</w:t>
      </w:r>
    </w:p>
    <w:p w:rsidR="00E7129B" w:rsidRPr="00FE7CFB" w:rsidRDefault="00E7129B" w:rsidP="00B67CF3">
      <w:pPr>
        <w:pStyle w:val="Default"/>
        <w:numPr>
          <w:ilvl w:val="2"/>
          <w:numId w:val="20"/>
        </w:numPr>
        <w:ind w:left="567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="00BE3D0A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Акция не является лотереей, участие в ней не связано с внесением Участниками платы Организатору </w:t>
      </w:r>
      <w:r w:rsidR="00E10BA1">
        <w:rPr>
          <w:rFonts w:ascii="Times New Roman" w:hAnsi="Times New Roman" w:cs="Times New Roman"/>
          <w:color w:val="auto"/>
          <w:sz w:val="20"/>
          <w:szCs w:val="20"/>
        </w:rPr>
        <w:t xml:space="preserve">или Оператору </w:t>
      </w:r>
      <w:r w:rsidR="00BE3D0A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и не основано на риске. </w:t>
      </w:r>
    </w:p>
    <w:p w:rsidR="00E7129B" w:rsidRPr="00681773" w:rsidRDefault="00BE3D0A" w:rsidP="00B67CF3">
      <w:pPr>
        <w:pStyle w:val="Default"/>
        <w:numPr>
          <w:ilvl w:val="2"/>
          <w:numId w:val="20"/>
        </w:numPr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413526">
        <w:rPr>
          <w:rFonts w:ascii="Times New Roman" w:hAnsi="Times New Roman" w:cs="Times New Roman"/>
          <w:color w:val="auto"/>
          <w:sz w:val="20"/>
          <w:szCs w:val="20"/>
        </w:rPr>
        <w:t xml:space="preserve">Акция </w:t>
      </w:r>
      <w:r w:rsidR="00E7129B" w:rsidRPr="00413526">
        <w:rPr>
          <w:rFonts w:ascii="Times New Roman" w:hAnsi="Times New Roman" w:cs="Times New Roman"/>
          <w:color w:val="auto"/>
          <w:sz w:val="20"/>
          <w:szCs w:val="20"/>
        </w:rPr>
        <w:t xml:space="preserve">по способу </w:t>
      </w:r>
      <w:r w:rsidRPr="008B7C9D">
        <w:rPr>
          <w:rFonts w:ascii="Times New Roman" w:hAnsi="Times New Roman" w:cs="Times New Roman"/>
          <w:color w:val="auto"/>
          <w:sz w:val="20"/>
          <w:szCs w:val="20"/>
        </w:rPr>
        <w:t>ее</w:t>
      </w:r>
      <w:r w:rsidR="00E7129B" w:rsidRPr="008B7C9D">
        <w:rPr>
          <w:rFonts w:ascii="Times New Roman" w:hAnsi="Times New Roman" w:cs="Times New Roman"/>
          <w:color w:val="auto"/>
          <w:sz w:val="20"/>
          <w:szCs w:val="20"/>
        </w:rPr>
        <w:t xml:space="preserve"> проведения  является стимулирующим мероприятием </w:t>
      </w:r>
      <w:r w:rsidR="008B7C9D">
        <w:rPr>
          <w:rFonts w:ascii="Times New Roman" w:hAnsi="Times New Roman" w:cs="Times New Roman"/>
          <w:color w:val="auto"/>
          <w:sz w:val="20"/>
          <w:szCs w:val="20"/>
        </w:rPr>
        <w:t xml:space="preserve">и </w:t>
      </w:r>
      <w:r w:rsidR="00E7129B" w:rsidRPr="008B7C9D">
        <w:rPr>
          <w:rFonts w:ascii="Times New Roman" w:hAnsi="Times New Roman" w:cs="Times New Roman"/>
          <w:color w:val="auto"/>
          <w:sz w:val="20"/>
          <w:szCs w:val="20"/>
        </w:rPr>
        <w:t xml:space="preserve">регулируется </w:t>
      </w:r>
      <w:r w:rsidR="00413526" w:rsidRPr="008B7C9D">
        <w:rPr>
          <w:rFonts w:ascii="Times New Roman" w:hAnsi="Times New Roman" w:cs="Times New Roman"/>
          <w:sz w:val="20"/>
          <w:szCs w:val="20"/>
        </w:rPr>
        <w:t>Федеральным законом от 13.03.2006 N 38-ФЗ «О рекламе»</w:t>
      </w:r>
      <w:r w:rsidR="00E7129B" w:rsidRPr="00413526">
        <w:rPr>
          <w:rFonts w:ascii="Times New Roman" w:hAnsi="Times New Roman" w:cs="Times New Roman"/>
          <w:color w:val="auto"/>
          <w:sz w:val="20"/>
          <w:szCs w:val="20"/>
        </w:rPr>
        <w:t xml:space="preserve"> и </w:t>
      </w:r>
      <w:r w:rsidR="008B7C9D">
        <w:rPr>
          <w:rFonts w:ascii="Times New Roman" w:hAnsi="Times New Roman" w:cs="Times New Roman"/>
          <w:sz w:val="20"/>
          <w:szCs w:val="20"/>
        </w:rPr>
        <w:t>Федеральным законом от 27.07.2006 N 152-ФЗ «</w:t>
      </w:r>
      <w:r w:rsidR="008B7C9D" w:rsidRPr="00681773">
        <w:rPr>
          <w:rFonts w:ascii="Times New Roman" w:hAnsi="Times New Roman" w:cs="Times New Roman"/>
          <w:sz w:val="20"/>
          <w:szCs w:val="20"/>
        </w:rPr>
        <w:t xml:space="preserve">О </w:t>
      </w:r>
      <w:r w:rsidR="00E7129B" w:rsidRPr="008B7C9D">
        <w:rPr>
          <w:rFonts w:ascii="Times New Roman" w:hAnsi="Times New Roman" w:cs="Times New Roman"/>
          <w:color w:val="auto"/>
          <w:sz w:val="20"/>
          <w:szCs w:val="20"/>
        </w:rPr>
        <w:t>персональных данных</w:t>
      </w:r>
      <w:r w:rsidR="008B7C9D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="00E7129B" w:rsidRPr="008B7C9D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68177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E7129B" w:rsidRPr="00156831" w:rsidRDefault="001243D1" w:rsidP="00B67CF3">
      <w:pPr>
        <w:pStyle w:val="Default"/>
        <w:numPr>
          <w:ilvl w:val="2"/>
          <w:numId w:val="20"/>
        </w:numPr>
        <w:ind w:left="567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6831">
        <w:rPr>
          <w:rFonts w:ascii="Times New Roman" w:hAnsi="Times New Roman" w:cs="Times New Roman"/>
          <w:color w:val="000000" w:themeColor="text1"/>
          <w:sz w:val="20"/>
          <w:szCs w:val="20"/>
        </w:rPr>
        <w:t>Призов</w:t>
      </w:r>
      <w:r w:rsidR="00E7129B" w:rsidRPr="00156831">
        <w:rPr>
          <w:rFonts w:ascii="Times New Roman" w:hAnsi="Times New Roman" w:cs="Times New Roman"/>
          <w:color w:val="000000" w:themeColor="text1"/>
          <w:sz w:val="20"/>
          <w:szCs w:val="20"/>
        </w:rPr>
        <w:t>ой фо</w:t>
      </w:r>
      <w:r w:rsidR="00E30222">
        <w:rPr>
          <w:rFonts w:ascii="Times New Roman" w:hAnsi="Times New Roman" w:cs="Times New Roman"/>
          <w:color w:val="000000" w:themeColor="text1"/>
          <w:sz w:val="20"/>
          <w:szCs w:val="20"/>
        </w:rPr>
        <w:t>нд формируется за счет средств Организатора</w:t>
      </w:r>
      <w:r w:rsidR="0020794F" w:rsidRPr="0015683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7129B" w:rsidRPr="00FE7CFB" w:rsidRDefault="00BE3D0A" w:rsidP="00B67CF3">
      <w:pPr>
        <w:pStyle w:val="Default"/>
        <w:numPr>
          <w:ilvl w:val="2"/>
          <w:numId w:val="20"/>
        </w:numPr>
        <w:ind w:left="567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Акция </w:t>
      </w:r>
      <w:r w:rsidR="00E7129B" w:rsidRPr="00E7129B">
        <w:rPr>
          <w:rFonts w:ascii="Times New Roman" w:hAnsi="Times New Roman" w:cs="Times New Roman"/>
          <w:color w:val="auto"/>
          <w:sz w:val="20"/>
          <w:szCs w:val="20"/>
        </w:rPr>
        <w:t xml:space="preserve">в соответствии с технологией 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ее </w:t>
      </w:r>
      <w:r w:rsidR="00E7129B" w:rsidRPr="00E7129B">
        <w:rPr>
          <w:rFonts w:ascii="Times New Roman" w:hAnsi="Times New Roman" w:cs="Times New Roman"/>
          <w:color w:val="auto"/>
          <w:sz w:val="20"/>
          <w:szCs w:val="20"/>
        </w:rPr>
        <w:t xml:space="preserve">проведения является </w:t>
      </w:r>
      <w:r w:rsidR="00137E4F">
        <w:rPr>
          <w:rFonts w:ascii="Times New Roman" w:hAnsi="Times New Roman" w:cs="Times New Roman"/>
          <w:color w:val="auto"/>
          <w:sz w:val="20"/>
          <w:szCs w:val="20"/>
        </w:rPr>
        <w:t xml:space="preserve">стимулирующим </w:t>
      </w:r>
      <w:r w:rsidR="00E7129B" w:rsidRPr="00E7129B">
        <w:rPr>
          <w:rFonts w:ascii="Times New Roman" w:hAnsi="Times New Roman" w:cs="Times New Roman"/>
          <w:color w:val="auto"/>
          <w:sz w:val="20"/>
          <w:szCs w:val="20"/>
        </w:rPr>
        <w:t xml:space="preserve">мероприятием, проводимым в обычном режиме, при котором сбор, передача, обработка получаемой информации, формирование и розыгрыш </w:t>
      </w:r>
      <w:r w:rsidR="001243D1">
        <w:rPr>
          <w:rFonts w:ascii="Times New Roman" w:hAnsi="Times New Roman" w:cs="Times New Roman"/>
          <w:color w:val="auto"/>
          <w:sz w:val="20"/>
          <w:szCs w:val="20"/>
        </w:rPr>
        <w:t>Призов</w:t>
      </w:r>
      <w:r w:rsidR="00E7129B" w:rsidRPr="00E7129B">
        <w:rPr>
          <w:rFonts w:ascii="Times New Roman" w:hAnsi="Times New Roman" w:cs="Times New Roman"/>
          <w:color w:val="auto"/>
          <w:sz w:val="20"/>
          <w:szCs w:val="20"/>
        </w:rPr>
        <w:t xml:space="preserve">ого фонда 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E7129B" w:rsidRPr="00E7129B">
        <w:rPr>
          <w:rFonts w:ascii="Times New Roman" w:hAnsi="Times New Roman" w:cs="Times New Roman"/>
          <w:color w:val="auto"/>
          <w:sz w:val="20"/>
          <w:szCs w:val="20"/>
        </w:rPr>
        <w:t xml:space="preserve"> осуществляется поэтапно.</w:t>
      </w:r>
    </w:p>
    <w:p w:rsidR="00F6105B" w:rsidRPr="00D12EFA" w:rsidRDefault="00D12EFA" w:rsidP="00B67CF3">
      <w:pPr>
        <w:pStyle w:val="Default"/>
        <w:numPr>
          <w:ilvl w:val="1"/>
          <w:numId w:val="20"/>
        </w:numPr>
        <w:spacing w:line="216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b/>
          <w:color w:val="auto"/>
          <w:sz w:val="20"/>
          <w:szCs w:val="20"/>
        </w:rPr>
        <w:t xml:space="preserve">Сроки проведения Акции. </w:t>
      </w:r>
    </w:p>
    <w:p w:rsidR="00BE3E2B" w:rsidRPr="00FE7CFB" w:rsidRDefault="006B583E" w:rsidP="00B67CF3">
      <w:pPr>
        <w:pStyle w:val="Default"/>
        <w:numPr>
          <w:ilvl w:val="2"/>
          <w:numId w:val="20"/>
        </w:numPr>
        <w:ind w:left="567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Общий срок проведения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BE3E2B" w:rsidRPr="00FE7CFB" w:rsidRDefault="00757C47" w:rsidP="00A677B6">
      <w:pPr>
        <w:pStyle w:val="Default"/>
        <w:ind w:left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>Акция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проводится в период</w:t>
      </w:r>
      <w:r w:rsidR="00BE02FA">
        <w:rPr>
          <w:rFonts w:ascii="Times New Roman" w:hAnsi="Times New Roman" w:cs="Times New Roman"/>
          <w:color w:val="auto"/>
          <w:sz w:val="20"/>
          <w:szCs w:val="20"/>
        </w:rPr>
        <w:t xml:space="preserve">ы: </w:t>
      </w:r>
      <w:r w:rsidR="00BB118C">
        <w:rPr>
          <w:rFonts w:ascii="Times New Roman" w:hAnsi="Times New Roman" w:cs="Times New Roman"/>
          <w:b/>
          <w:color w:val="auto"/>
          <w:sz w:val="20"/>
          <w:szCs w:val="20"/>
        </w:rPr>
        <w:t>15 февраля 2020 с 14:00 до 18:00.</w:t>
      </w:r>
    </w:p>
    <w:p w:rsidR="00852AB3" w:rsidRPr="00FE7CFB" w:rsidRDefault="00757C47" w:rsidP="00E82CA0">
      <w:pPr>
        <w:pStyle w:val="Default"/>
        <w:numPr>
          <w:ilvl w:val="2"/>
          <w:numId w:val="20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>Период выдачи</w:t>
      </w:r>
      <w:r w:rsidR="00852AB3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243D1">
        <w:rPr>
          <w:rFonts w:ascii="Times New Roman" w:hAnsi="Times New Roman" w:cs="Times New Roman"/>
          <w:color w:val="auto"/>
          <w:sz w:val="20"/>
          <w:szCs w:val="20"/>
        </w:rPr>
        <w:t>Призов</w:t>
      </w:r>
      <w:r w:rsidR="00852AB3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B118C">
        <w:rPr>
          <w:rFonts w:ascii="Times New Roman" w:hAnsi="Times New Roman" w:cs="Times New Roman"/>
          <w:b/>
          <w:color w:val="auto"/>
          <w:sz w:val="20"/>
          <w:szCs w:val="20"/>
        </w:rPr>
        <w:t>15 февраля 2020 с 14:00 до 18:00</w:t>
      </w:r>
      <w:r w:rsidR="00F14A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778BC">
        <w:rPr>
          <w:rFonts w:ascii="Times New Roman" w:hAnsi="Times New Roman" w:cs="Times New Roman"/>
          <w:color w:val="000000" w:themeColor="text1"/>
          <w:sz w:val="20"/>
          <w:szCs w:val="20"/>
        </w:rPr>
        <w:t>на стойке информации</w:t>
      </w:r>
      <w:r w:rsidR="00551555" w:rsidRPr="005515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Акции, расположенной на </w:t>
      </w:r>
      <w:r w:rsidR="00F14842">
        <w:rPr>
          <w:rFonts w:ascii="Times New Roman" w:hAnsi="Times New Roman" w:cs="Times New Roman"/>
          <w:color w:val="000000" w:themeColor="text1"/>
          <w:sz w:val="20"/>
          <w:szCs w:val="20"/>
        </w:rPr>
        <w:t>втором</w:t>
      </w:r>
      <w:r w:rsidR="00551555" w:rsidRPr="005515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этаже ТРЦ «РИО»</w:t>
      </w:r>
      <w:r w:rsidR="00014A97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(далее – «Период Выдачи </w:t>
      </w:r>
      <w:r w:rsidR="001243D1">
        <w:rPr>
          <w:rFonts w:ascii="Times New Roman" w:hAnsi="Times New Roman" w:cs="Times New Roman"/>
          <w:color w:val="auto"/>
          <w:sz w:val="20"/>
          <w:szCs w:val="20"/>
        </w:rPr>
        <w:t>Призов</w:t>
      </w:r>
      <w:r w:rsidR="00014A97" w:rsidRPr="00FE7CFB">
        <w:rPr>
          <w:rFonts w:ascii="Times New Roman" w:hAnsi="Times New Roman" w:cs="Times New Roman"/>
          <w:color w:val="auto"/>
          <w:sz w:val="20"/>
          <w:szCs w:val="20"/>
        </w:rPr>
        <w:t>»).</w:t>
      </w:r>
    </w:p>
    <w:p w:rsidR="00BE3E2B" w:rsidRPr="00FE7CFB" w:rsidRDefault="00BE3E2B" w:rsidP="00B67CF3">
      <w:pPr>
        <w:pStyle w:val="Default"/>
        <w:numPr>
          <w:ilvl w:val="1"/>
          <w:numId w:val="20"/>
        </w:numPr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FE7CFB">
        <w:rPr>
          <w:rFonts w:ascii="Times New Roman" w:hAnsi="Times New Roman" w:cs="Times New Roman"/>
          <w:b/>
          <w:color w:val="auto"/>
          <w:sz w:val="20"/>
          <w:szCs w:val="20"/>
        </w:rPr>
        <w:t xml:space="preserve">Способы информирования Участников </w:t>
      </w:r>
      <w:r w:rsidR="00757C47" w:rsidRPr="00FE7CFB">
        <w:rPr>
          <w:rFonts w:ascii="Times New Roman" w:hAnsi="Times New Roman" w:cs="Times New Roman"/>
          <w:b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AF5D17" w:rsidRPr="00F8783C" w:rsidRDefault="00BE3E2B" w:rsidP="00F8783C">
      <w:pPr>
        <w:pStyle w:val="Default"/>
        <w:numPr>
          <w:ilvl w:val="2"/>
          <w:numId w:val="20"/>
        </w:numPr>
        <w:tabs>
          <w:tab w:val="left" w:pos="709"/>
        </w:tabs>
        <w:ind w:left="567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Участники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информир</w:t>
      </w:r>
      <w:r w:rsidR="005B43F0" w:rsidRPr="00FE7CFB">
        <w:rPr>
          <w:rFonts w:ascii="Times New Roman" w:hAnsi="Times New Roman" w:cs="Times New Roman"/>
          <w:color w:val="auto"/>
          <w:sz w:val="20"/>
          <w:szCs w:val="20"/>
        </w:rPr>
        <w:t>уются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о Пра</w:t>
      </w:r>
      <w:r w:rsidR="00D865D7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вилах и сроках проведения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D865D7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 путем размещения полных Правил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D865D7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930B9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в сети Интернет на </w:t>
      </w:r>
      <w:proofErr w:type="spellStart"/>
      <w:r w:rsidR="00E930B9" w:rsidRPr="00FE7CFB">
        <w:rPr>
          <w:rFonts w:ascii="Times New Roman" w:hAnsi="Times New Roman" w:cs="Times New Roman"/>
          <w:color w:val="auto"/>
          <w:sz w:val="20"/>
          <w:szCs w:val="20"/>
        </w:rPr>
        <w:t>Cайте</w:t>
      </w:r>
      <w:proofErr w:type="spellEnd"/>
      <w:r w:rsidR="00C25B86" w:rsidRPr="00940A3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E930B9" w:rsidRPr="00940A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E930B9" w:rsidRPr="00940A3B">
          <w:rPr>
            <w:rFonts w:ascii="Times New Roman" w:hAnsi="Times New Roman" w:cs="Times New Roman"/>
            <w:color w:val="000000" w:themeColor="text1"/>
            <w:sz w:val="20"/>
            <w:szCs w:val="20"/>
          </w:rPr>
          <w:t>http:/</w:t>
        </w:r>
        <w:r w:rsidR="00EC4708" w:rsidRPr="00940A3B">
          <w:rPr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www</w:t>
        </w:r>
        <w:r w:rsidR="00EC4708" w:rsidRPr="00940A3B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. </w:t>
        </w:r>
        <w:proofErr w:type="spellStart"/>
        <w:r w:rsidR="00F900DC">
          <w:rPr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s</w:t>
        </w:r>
        <w:r w:rsidR="00940A3B" w:rsidRPr="00940A3B">
          <w:rPr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aransk</w:t>
        </w:r>
        <w:proofErr w:type="spellEnd"/>
        <w:r w:rsidR="00940A3B" w:rsidRPr="00940A3B">
          <w:rPr>
            <w:rFonts w:ascii="Times New Roman" w:hAnsi="Times New Roman" w:cs="Times New Roman"/>
            <w:color w:val="000000" w:themeColor="text1"/>
            <w:sz w:val="20"/>
            <w:szCs w:val="20"/>
          </w:rPr>
          <w:t>.</w:t>
        </w:r>
        <w:proofErr w:type="spellStart"/>
        <w:r w:rsidR="00940A3B" w:rsidRPr="00940A3B">
          <w:rPr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rio</w:t>
        </w:r>
        <w:r w:rsidR="00F14A78">
          <w:rPr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malls</w:t>
        </w:r>
        <w:proofErr w:type="spellEnd"/>
        <w:r w:rsidR="00EC4708" w:rsidRPr="00940A3B">
          <w:rPr>
            <w:rFonts w:ascii="Times New Roman" w:hAnsi="Times New Roman" w:cs="Times New Roman"/>
            <w:color w:val="000000" w:themeColor="text1"/>
            <w:sz w:val="20"/>
            <w:szCs w:val="20"/>
          </w:rPr>
          <w:t>.</w:t>
        </w:r>
        <w:proofErr w:type="spellStart"/>
        <w:r w:rsidR="00F14A78">
          <w:rPr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r</w:t>
        </w:r>
        <w:r w:rsidR="00EC4708" w:rsidRPr="00940A3B">
          <w:rPr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u</w:t>
        </w:r>
        <w:proofErr w:type="spellEnd"/>
      </w:hyperlink>
      <w:r w:rsidR="00E930B9" w:rsidRPr="00940A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E930B9" w:rsidRPr="00FE7CFB">
        <w:rPr>
          <w:rFonts w:ascii="Times New Roman" w:hAnsi="Times New Roman" w:cs="Times New Roman"/>
          <w:color w:val="auto"/>
          <w:sz w:val="20"/>
          <w:szCs w:val="20"/>
        </w:rPr>
        <w:t>(далее – «Сайт</w:t>
      </w:r>
      <w:r w:rsidR="00D865D7" w:rsidRPr="00FE7CFB">
        <w:rPr>
          <w:rFonts w:ascii="Times New Roman" w:hAnsi="Times New Roman" w:cs="Times New Roman"/>
          <w:color w:val="auto"/>
          <w:sz w:val="20"/>
          <w:szCs w:val="20"/>
        </w:rPr>
        <w:t>»).</w:t>
      </w:r>
    </w:p>
    <w:p w:rsidR="00A25FD6" w:rsidRPr="00F8783C" w:rsidRDefault="00D72ABD" w:rsidP="00F8783C">
      <w:pPr>
        <w:pStyle w:val="Default"/>
        <w:numPr>
          <w:ilvl w:val="2"/>
          <w:numId w:val="20"/>
        </w:numPr>
        <w:tabs>
          <w:tab w:val="left" w:pos="709"/>
        </w:tabs>
        <w:ind w:left="567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8783C">
        <w:rPr>
          <w:rFonts w:ascii="Times New Roman" w:hAnsi="Times New Roman" w:cs="Times New Roman"/>
          <w:color w:val="auto"/>
          <w:sz w:val="20"/>
          <w:szCs w:val="20"/>
        </w:rPr>
        <w:t xml:space="preserve">Факт участия в </w:t>
      </w:r>
      <w:r w:rsidR="00757C47" w:rsidRPr="00F8783C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8783C">
        <w:rPr>
          <w:rFonts w:ascii="Times New Roman" w:hAnsi="Times New Roman" w:cs="Times New Roman"/>
          <w:color w:val="auto"/>
          <w:sz w:val="20"/>
          <w:szCs w:val="20"/>
        </w:rPr>
        <w:t xml:space="preserve"> подразумевает, что </w:t>
      </w:r>
      <w:r w:rsidR="000778BC">
        <w:rPr>
          <w:rFonts w:ascii="Times New Roman" w:hAnsi="Times New Roman" w:cs="Times New Roman"/>
          <w:color w:val="auto"/>
          <w:sz w:val="20"/>
          <w:szCs w:val="20"/>
        </w:rPr>
        <w:t>ее Участники на момент обмена</w:t>
      </w:r>
      <w:r w:rsidRPr="00F8783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778BC">
        <w:rPr>
          <w:rFonts w:ascii="Times New Roman" w:hAnsi="Times New Roman" w:cs="Times New Roman"/>
          <w:color w:val="auto"/>
          <w:sz w:val="20"/>
          <w:szCs w:val="20"/>
        </w:rPr>
        <w:t>Чек</w:t>
      </w:r>
      <w:r w:rsidR="00790672" w:rsidRPr="00F8783C">
        <w:rPr>
          <w:rFonts w:ascii="Times New Roman" w:hAnsi="Times New Roman" w:cs="Times New Roman"/>
          <w:color w:val="auto"/>
          <w:sz w:val="20"/>
          <w:szCs w:val="20"/>
        </w:rPr>
        <w:t>а(-</w:t>
      </w:r>
      <w:proofErr w:type="spellStart"/>
      <w:r w:rsidR="00790672" w:rsidRPr="00F8783C">
        <w:rPr>
          <w:rFonts w:ascii="Times New Roman" w:hAnsi="Times New Roman" w:cs="Times New Roman"/>
          <w:color w:val="auto"/>
          <w:sz w:val="20"/>
          <w:szCs w:val="20"/>
        </w:rPr>
        <w:t>ов</w:t>
      </w:r>
      <w:proofErr w:type="spellEnd"/>
      <w:r w:rsidR="00790672" w:rsidRPr="00F8783C">
        <w:rPr>
          <w:rFonts w:ascii="Times New Roman" w:hAnsi="Times New Roman" w:cs="Times New Roman"/>
          <w:color w:val="auto"/>
          <w:sz w:val="20"/>
          <w:szCs w:val="20"/>
        </w:rPr>
        <w:t>)</w:t>
      </w:r>
      <w:r w:rsidRPr="00F8783C">
        <w:rPr>
          <w:rFonts w:ascii="Times New Roman" w:hAnsi="Times New Roman" w:cs="Times New Roman"/>
          <w:color w:val="auto"/>
          <w:sz w:val="20"/>
          <w:szCs w:val="20"/>
        </w:rPr>
        <w:t xml:space="preserve"> ознакомлены и сог</w:t>
      </w:r>
      <w:r w:rsidR="00014A97" w:rsidRPr="00F8783C">
        <w:rPr>
          <w:rFonts w:ascii="Times New Roman" w:hAnsi="Times New Roman" w:cs="Times New Roman"/>
          <w:color w:val="auto"/>
          <w:sz w:val="20"/>
          <w:szCs w:val="20"/>
        </w:rPr>
        <w:t xml:space="preserve">ласны со всеми </w:t>
      </w:r>
      <w:r w:rsidR="008B11A3" w:rsidRPr="00F8783C">
        <w:rPr>
          <w:rFonts w:ascii="Times New Roman" w:hAnsi="Times New Roman" w:cs="Times New Roman"/>
          <w:color w:val="auto"/>
          <w:sz w:val="20"/>
          <w:szCs w:val="20"/>
        </w:rPr>
        <w:t xml:space="preserve">Правилами </w:t>
      </w:r>
      <w:r w:rsidR="00757C47" w:rsidRPr="00F8783C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8783C">
        <w:rPr>
          <w:rFonts w:ascii="Times New Roman" w:hAnsi="Times New Roman" w:cs="Times New Roman"/>
          <w:color w:val="auto"/>
          <w:sz w:val="20"/>
          <w:szCs w:val="20"/>
        </w:rPr>
        <w:t xml:space="preserve"> без каких-либо ограничений и изъятий. Отказ от любого из </w:t>
      </w:r>
      <w:r w:rsidR="002F5C51" w:rsidRPr="00F8783C">
        <w:rPr>
          <w:rFonts w:ascii="Times New Roman" w:hAnsi="Times New Roman" w:cs="Times New Roman"/>
          <w:color w:val="auto"/>
          <w:sz w:val="20"/>
          <w:szCs w:val="20"/>
        </w:rPr>
        <w:t xml:space="preserve">правил </w:t>
      </w:r>
      <w:r w:rsidR="00757C47" w:rsidRPr="00F8783C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6735AF" w:rsidRPr="00F8783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8783C">
        <w:rPr>
          <w:rFonts w:ascii="Times New Roman" w:hAnsi="Times New Roman" w:cs="Times New Roman"/>
          <w:color w:val="auto"/>
          <w:sz w:val="20"/>
          <w:szCs w:val="20"/>
        </w:rPr>
        <w:t xml:space="preserve">является отказом от участия в </w:t>
      </w:r>
      <w:r w:rsidR="00757C47" w:rsidRPr="00F8783C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6735AF" w:rsidRPr="00F8783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8783C">
        <w:rPr>
          <w:rFonts w:ascii="Times New Roman" w:hAnsi="Times New Roman" w:cs="Times New Roman"/>
          <w:color w:val="auto"/>
          <w:sz w:val="20"/>
          <w:szCs w:val="20"/>
        </w:rPr>
        <w:t xml:space="preserve">в целом на любом этапе её проведения, в том числе после объявления победителя, и является основанием для отказа вручения </w:t>
      </w:r>
      <w:r w:rsidR="004B601B" w:rsidRPr="00F8783C">
        <w:rPr>
          <w:rFonts w:ascii="Times New Roman" w:hAnsi="Times New Roman" w:cs="Times New Roman"/>
          <w:color w:val="auto"/>
          <w:sz w:val="20"/>
          <w:szCs w:val="20"/>
        </w:rPr>
        <w:t>У</w:t>
      </w:r>
      <w:r w:rsidRPr="00F8783C">
        <w:rPr>
          <w:rFonts w:ascii="Times New Roman" w:hAnsi="Times New Roman" w:cs="Times New Roman"/>
          <w:color w:val="auto"/>
          <w:sz w:val="20"/>
          <w:szCs w:val="20"/>
        </w:rPr>
        <w:t xml:space="preserve">частнику </w:t>
      </w:r>
      <w:r w:rsidR="001243D1" w:rsidRPr="00F8783C">
        <w:rPr>
          <w:rFonts w:ascii="Times New Roman" w:hAnsi="Times New Roman" w:cs="Times New Roman"/>
          <w:color w:val="auto"/>
          <w:sz w:val="20"/>
          <w:szCs w:val="20"/>
        </w:rPr>
        <w:t>Приза</w:t>
      </w:r>
      <w:r w:rsidRPr="00F8783C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D865D7" w:rsidRPr="00FE7CFB" w:rsidRDefault="00F30D7C" w:rsidP="00F8783C">
      <w:pPr>
        <w:pStyle w:val="Default"/>
        <w:numPr>
          <w:ilvl w:val="2"/>
          <w:numId w:val="20"/>
        </w:numPr>
        <w:tabs>
          <w:tab w:val="left" w:pos="709"/>
        </w:tabs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F8783C">
        <w:rPr>
          <w:rFonts w:ascii="Times New Roman" w:hAnsi="Times New Roman" w:cs="Times New Roman"/>
          <w:color w:val="auto"/>
          <w:sz w:val="20"/>
          <w:szCs w:val="20"/>
        </w:rPr>
        <w:t xml:space="preserve">Организатор оставляет за собой право не вступать в письменные переговоры либо иные контакты с </w:t>
      </w:r>
      <w:r w:rsidR="004B601B" w:rsidRPr="00F8783C">
        <w:rPr>
          <w:rFonts w:ascii="Times New Roman" w:hAnsi="Times New Roman" w:cs="Times New Roman"/>
          <w:color w:val="auto"/>
          <w:sz w:val="20"/>
          <w:szCs w:val="20"/>
        </w:rPr>
        <w:t>У</w:t>
      </w:r>
      <w:r w:rsidRPr="00F8783C">
        <w:rPr>
          <w:rFonts w:ascii="Times New Roman" w:hAnsi="Times New Roman" w:cs="Times New Roman"/>
          <w:color w:val="auto"/>
          <w:sz w:val="20"/>
          <w:szCs w:val="20"/>
        </w:rPr>
        <w:t xml:space="preserve">частниками </w:t>
      </w:r>
      <w:r w:rsidR="00757C47" w:rsidRPr="00F8783C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8783C">
        <w:rPr>
          <w:rFonts w:ascii="Times New Roman" w:hAnsi="Times New Roman" w:cs="Times New Roman"/>
          <w:color w:val="auto"/>
          <w:sz w:val="20"/>
          <w:szCs w:val="20"/>
        </w:rPr>
        <w:t xml:space="preserve">, в том числе каким-либо образом разъяснять условия настоящих Правил и/или результаты </w:t>
      </w:r>
      <w:r w:rsidR="00757C47" w:rsidRPr="00F8783C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8783C">
        <w:rPr>
          <w:rFonts w:ascii="Times New Roman" w:hAnsi="Times New Roman" w:cs="Times New Roman"/>
          <w:color w:val="auto"/>
          <w:sz w:val="20"/>
          <w:szCs w:val="20"/>
        </w:rPr>
        <w:t xml:space="preserve"> и отдельных её этапов - кроме случаев, указанных в настоящих Правилах или соответствующих требованиям действующего</w:t>
      </w:r>
      <w:r w:rsidRPr="00FE7CFB">
        <w:rPr>
          <w:rFonts w:ascii="Times New Roman" w:hAnsi="Times New Roman" w:cs="Times New Roman"/>
          <w:sz w:val="20"/>
          <w:szCs w:val="20"/>
        </w:rPr>
        <w:t xml:space="preserve"> законодательства Российской Федерации.</w:t>
      </w:r>
    </w:p>
    <w:p w:rsidR="00940A3B" w:rsidRPr="00253578" w:rsidRDefault="00940A3B" w:rsidP="00B67CF3">
      <w:pPr>
        <w:pStyle w:val="Default"/>
        <w:spacing w:line="216" w:lineRule="auto"/>
        <w:ind w:left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B601B" w:rsidRPr="00B97911" w:rsidRDefault="003E4DED" w:rsidP="008E6E61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16" w:lineRule="auto"/>
        <w:contextualSpacing w:val="0"/>
        <w:jc w:val="center"/>
        <w:rPr>
          <w:rFonts w:ascii="Times New Roman" w:hAnsi="Times New Roman" w:cs="Times New Roman"/>
          <w:vanish/>
          <w:color w:val="000000"/>
          <w:sz w:val="20"/>
          <w:szCs w:val="20"/>
        </w:rPr>
      </w:pPr>
      <w:r w:rsidRPr="00FE7CFB">
        <w:rPr>
          <w:rFonts w:ascii="Times New Roman" w:hAnsi="Times New Roman" w:cs="Times New Roman"/>
          <w:b/>
          <w:bCs/>
          <w:sz w:val="20"/>
          <w:szCs w:val="20"/>
        </w:rPr>
        <w:t xml:space="preserve">Условия участия в Акции и </w:t>
      </w:r>
      <w:r w:rsidR="001243D1">
        <w:rPr>
          <w:rFonts w:ascii="Times New Roman" w:hAnsi="Times New Roman" w:cs="Times New Roman"/>
          <w:b/>
          <w:bCs/>
          <w:sz w:val="20"/>
          <w:szCs w:val="20"/>
        </w:rPr>
        <w:t>Призов</w:t>
      </w:r>
      <w:r w:rsidRPr="00FE7CFB">
        <w:rPr>
          <w:rFonts w:ascii="Times New Roman" w:hAnsi="Times New Roman" w:cs="Times New Roman"/>
          <w:b/>
          <w:bCs/>
          <w:sz w:val="20"/>
          <w:szCs w:val="20"/>
        </w:rPr>
        <w:t>ой Фонд</w:t>
      </w:r>
    </w:p>
    <w:p w:rsidR="00C25B86" w:rsidRDefault="00C25B86" w:rsidP="009B2F74">
      <w:pPr>
        <w:pStyle w:val="Default"/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3E2B" w:rsidRPr="00FE7CFB" w:rsidRDefault="00BE3E2B" w:rsidP="008E6E61">
      <w:pPr>
        <w:pStyle w:val="Default"/>
        <w:numPr>
          <w:ilvl w:val="1"/>
          <w:numId w:val="35"/>
        </w:numPr>
        <w:spacing w:line="21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3A7CEC">
        <w:rPr>
          <w:rFonts w:ascii="Times New Roman" w:hAnsi="Times New Roman" w:cs="Times New Roman"/>
          <w:b/>
          <w:sz w:val="20"/>
          <w:szCs w:val="20"/>
        </w:rPr>
        <w:t xml:space="preserve">Участниками </w:t>
      </w:r>
      <w:r w:rsidR="00757C47" w:rsidRPr="003A7CEC">
        <w:rPr>
          <w:rFonts w:ascii="Times New Roman" w:hAnsi="Times New Roman" w:cs="Times New Roman"/>
          <w:b/>
          <w:sz w:val="20"/>
          <w:szCs w:val="20"/>
        </w:rPr>
        <w:t>Акции</w:t>
      </w:r>
      <w:r w:rsidR="00F900DC">
        <w:rPr>
          <w:rFonts w:ascii="Times New Roman" w:hAnsi="Times New Roman" w:cs="Times New Roman"/>
          <w:b/>
          <w:sz w:val="20"/>
          <w:szCs w:val="20"/>
        </w:rPr>
        <w:t xml:space="preserve"> должны</w:t>
      </w:r>
      <w:r w:rsidRPr="003A7CEC">
        <w:rPr>
          <w:rFonts w:ascii="Times New Roman" w:hAnsi="Times New Roman" w:cs="Times New Roman"/>
          <w:b/>
          <w:sz w:val="20"/>
          <w:szCs w:val="20"/>
        </w:rPr>
        <w:t xml:space="preserve"> быть </w:t>
      </w:r>
      <w:r w:rsidR="00F30D7C" w:rsidRPr="003A7CEC">
        <w:rPr>
          <w:rFonts w:ascii="Times New Roman" w:hAnsi="Times New Roman" w:cs="Times New Roman"/>
          <w:b/>
          <w:sz w:val="20"/>
          <w:szCs w:val="20"/>
        </w:rPr>
        <w:t xml:space="preserve">полностью </w:t>
      </w:r>
      <w:r w:rsidRPr="003A7CEC">
        <w:rPr>
          <w:rFonts w:ascii="Times New Roman" w:hAnsi="Times New Roman" w:cs="Times New Roman"/>
          <w:b/>
          <w:sz w:val="20"/>
          <w:szCs w:val="20"/>
        </w:rPr>
        <w:t xml:space="preserve">дееспособные физические </w:t>
      </w:r>
      <w:r w:rsidR="00014A97" w:rsidRPr="003A7CEC">
        <w:rPr>
          <w:rFonts w:ascii="Times New Roman" w:hAnsi="Times New Roman" w:cs="Times New Roman"/>
          <w:b/>
          <w:sz w:val="20"/>
          <w:szCs w:val="20"/>
        </w:rPr>
        <w:t>лица,</w:t>
      </w:r>
      <w:r w:rsidR="00F30D7C" w:rsidRPr="003A7CEC">
        <w:rPr>
          <w:rFonts w:ascii="Times New Roman" w:hAnsi="Times New Roman" w:cs="Times New Roman"/>
          <w:b/>
          <w:sz w:val="20"/>
          <w:szCs w:val="20"/>
        </w:rPr>
        <w:t xml:space="preserve"> достигшие 18 лет</w:t>
      </w:r>
      <w:r w:rsidRPr="00FE7CFB">
        <w:rPr>
          <w:rFonts w:ascii="Times New Roman" w:hAnsi="Times New Roman" w:cs="Times New Roman"/>
          <w:sz w:val="20"/>
          <w:szCs w:val="20"/>
        </w:rPr>
        <w:t xml:space="preserve">, являющиеся гражданами Российской Федерации и постоянно проживающие на </w:t>
      </w:r>
      <w:r w:rsidR="00014A97" w:rsidRPr="00FE7CFB">
        <w:rPr>
          <w:rFonts w:ascii="Times New Roman" w:hAnsi="Times New Roman" w:cs="Times New Roman"/>
          <w:sz w:val="20"/>
          <w:szCs w:val="20"/>
        </w:rPr>
        <w:t>территории Российск</w:t>
      </w:r>
      <w:r w:rsidR="00757C47" w:rsidRPr="00FE7CFB">
        <w:rPr>
          <w:rFonts w:ascii="Times New Roman" w:hAnsi="Times New Roman" w:cs="Times New Roman"/>
          <w:sz w:val="20"/>
          <w:szCs w:val="20"/>
        </w:rPr>
        <w:t>ой Федерации, подтвердившие</w:t>
      </w:r>
      <w:r w:rsidR="00014A97" w:rsidRPr="00FE7CFB">
        <w:rPr>
          <w:rFonts w:ascii="Times New Roman" w:hAnsi="Times New Roman" w:cs="Times New Roman"/>
          <w:sz w:val="20"/>
          <w:szCs w:val="20"/>
        </w:rPr>
        <w:t xml:space="preserve"> свое участие в </w:t>
      </w:r>
      <w:r w:rsidR="00757C47" w:rsidRPr="00FE7CFB">
        <w:rPr>
          <w:rFonts w:ascii="Times New Roman" w:hAnsi="Times New Roman" w:cs="Times New Roman"/>
          <w:sz w:val="20"/>
          <w:szCs w:val="20"/>
        </w:rPr>
        <w:t>Акции</w:t>
      </w:r>
      <w:r w:rsidR="00014A97" w:rsidRPr="00FE7CFB">
        <w:rPr>
          <w:rFonts w:ascii="Times New Roman" w:hAnsi="Times New Roman" w:cs="Times New Roman"/>
          <w:sz w:val="20"/>
          <w:szCs w:val="20"/>
        </w:rPr>
        <w:t xml:space="preserve"> в «Период Регистрации Участников» </w:t>
      </w:r>
      <w:r w:rsidRPr="00FE7CFB">
        <w:rPr>
          <w:rFonts w:ascii="Times New Roman" w:hAnsi="Times New Roman" w:cs="Times New Roman"/>
          <w:sz w:val="20"/>
          <w:szCs w:val="20"/>
        </w:rPr>
        <w:t xml:space="preserve">(далее – «Участник»). </w:t>
      </w:r>
    </w:p>
    <w:p w:rsidR="00F6105B" w:rsidRPr="003A7CEC" w:rsidRDefault="00BE3E2B" w:rsidP="008E6E61">
      <w:pPr>
        <w:pStyle w:val="Default"/>
        <w:numPr>
          <w:ilvl w:val="1"/>
          <w:numId w:val="35"/>
        </w:numPr>
        <w:spacing w:line="216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7CEC">
        <w:rPr>
          <w:rFonts w:ascii="Times New Roman" w:hAnsi="Times New Roman" w:cs="Times New Roman"/>
          <w:b/>
          <w:sz w:val="20"/>
          <w:szCs w:val="20"/>
        </w:rPr>
        <w:t xml:space="preserve">К участию в </w:t>
      </w:r>
      <w:r w:rsidR="00757C47" w:rsidRPr="003A7CEC">
        <w:rPr>
          <w:rFonts w:ascii="Times New Roman" w:hAnsi="Times New Roman" w:cs="Times New Roman"/>
          <w:b/>
          <w:sz w:val="20"/>
          <w:szCs w:val="20"/>
        </w:rPr>
        <w:t>Акции</w:t>
      </w:r>
      <w:r w:rsidRPr="003A7CEC">
        <w:rPr>
          <w:rFonts w:ascii="Times New Roman" w:hAnsi="Times New Roman" w:cs="Times New Roman"/>
          <w:b/>
          <w:sz w:val="20"/>
          <w:szCs w:val="20"/>
        </w:rPr>
        <w:t xml:space="preserve"> не допускаются: </w:t>
      </w:r>
    </w:p>
    <w:p w:rsidR="00BE3E2B" w:rsidRPr="00FE7CFB" w:rsidRDefault="00BE3E2B" w:rsidP="00B67CF3">
      <w:pPr>
        <w:pStyle w:val="Default"/>
        <w:numPr>
          <w:ilvl w:val="0"/>
          <w:numId w:val="21"/>
        </w:numPr>
        <w:spacing w:line="21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E7CFB">
        <w:rPr>
          <w:rFonts w:ascii="Times New Roman" w:hAnsi="Times New Roman" w:cs="Times New Roman"/>
          <w:sz w:val="20"/>
          <w:szCs w:val="20"/>
        </w:rPr>
        <w:t xml:space="preserve">работники Организатора и/или Оператора и лица, представляющие интересы Организатора и/или Оператора, а также члены их семей; </w:t>
      </w:r>
    </w:p>
    <w:p w:rsidR="00BE3E2B" w:rsidRPr="00FE7CFB" w:rsidRDefault="00BE3E2B" w:rsidP="00B67CF3">
      <w:pPr>
        <w:pStyle w:val="Default"/>
        <w:numPr>
          <w:ilvl w:val="0"/>
          <w:numId w:val="21"/>
        </w:numPr>
        <w:spacing w:line="21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E7CFB">
        <w:rPr>
          <w:rFonts w:ascii="Times New Roman" w:hAnsi="Times New Roman" w:cs="Times New Roman"/>
          <w:sz w:val="20"/>
          <w:szCs w:val="20"/>
        </w:rPr>
        <w:t xml:space="preserve">лица, </w:t>
      </w:r>
      <w:r w:rsidR="001267E5">
        <w:rPr>
          <w:rFonts w:ascii="Times New Roman" w:hAnsi="Times New Roman" w:cs="Times New Roman"/>
          <w:sz w:val="20"/>
          <w:szCs w:val="20"/>
        </w:rPr>
        <w:t>п</w:t>
      </w:r>
      <w:r w:rsidR="001243D1">
        <w:rPr>
          <w:rFonts w:ascii="Times New Roman" w:hAnsi="Times New Roman" w:cs="Times New Roman"/>
          <w:sz w:val="20"/>
          <w:szCs w:val="20"/>
        </w:rPr>
        <w:t>риз</w:t>
      </w:r>
      <w:r w:rsidRPr="00FE7CFB">
        <w:rPr>
          <w:rFonts w:ascii="Times New Roman" w:hAnsi="Times New Roman" w:cs="Times New Roman"/>
          <w:sz w:val="20"/>
          <w:szCs w:val="20"/>
        </w:rPr>
        <w:t xml:space="preserve">нанные в установленном порядке аффилированными с Организатором и/или Оператором; </w:t>
      </w:r>
    </w:p>
    <w:p w:rsidR="00BE3E2B" w:rsidRPr="00FE7CFB" w:rsidRDefault="00BE3E2B" w:rsidP="00B67CF3">
      <w:pPr>
        <w:pStyle w:val="Default"/>
        <w:numPr>
          <w:ilvl w:val="0"/>
          <w:numId w:val="21"/>
        </w:numPr>
        <w:spacing w:line="21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E7CFB">
        <w:rPr>
          <w:rFonts w:ascii="Times New Roman" w:hAnsi="Times New Roman" w:cs="Times New Roman"/>
          <w:sz w:val="20"/>
          <w:szCs w:val="20"/>
        </w:rPr>
        <w:t xml:space="preserve">работники и представители третьих лиц, имеющих договорные отношения с Организатором и/или Оператором, и связанные с организацией и/или проведением </w:t>
      </w:r>
      <w:r w:rsidR="00757C47" w:rsidRPr="00FE7CFB">
        <w:rPr>
          <w:rFonts w:ascii="Times New Roman" w:hAnsi="Times New Roman" w:cs="Times New Roman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sz w:val="20"/>
          <w:szCs w:val="20"/>
        </w:rPr>
        <w:t>, а также члены их семей</w:t>
      </w:r>
      <w:r w:rsidR="001267E5">
        <w:rPr>
          <w:rFonts w:ascii="Times New Roman" w:hAnsi="Times New Roman" w:cs="Times New Roman"/>
          <w:sz w:val="20"/>
          <w:szCs w:val="20"/>
        </w:rPr>
        <w:t>;</w:t>
      </w:r>
      <w:r w:rsidRPr="00FE7C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0D7C" w:rsidRDefault="00F30D7C" w:rsidP="00B67CF3">
      <w:pPr>
        <w:pStyle w:val="Default"/>
        <w:numPr>
          <w:ilvl w:val="0"/>
          <w:numId w:val="21"/>
        </w:numPr>
        <w:spacing w:line="21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E7CFB">
        <w:rPr>
          <w:rFonts w:ascii="Times New Roman" w:hAnsi="Times New Roman" w:cs="Times New Roman"/>
          <w:sz w:val="20"/>
          <w:szCs w:val="20"/>
        </w:rPr>
        <w:t>работники юридических лиц</w:t>
      </w:r>
      <w:r w:rsidR="001267E5">
        <w:rPr>
          <w:rFonts w:ascii="Times New Roman" w:hAnsi="Times New Roman" w:cs="Times New Roman"/>
          <w:sz w:val="20"/>
          <w:szCs w:val="20"/>
        </w:rPr>
        <w:t xml:space="preserve"> и индивидуальных предпринимателей,</w:t>
      </w:r>
      <w:r w:rsidRPr="00FE7CFB">
        <w:rPr>
          <w:rFonts w:ascii="Times New Roman" w:hAnsi="Times New Roman" w:cs="Times New Roman"/>
          <w:sz w:val="20"/>
          <w:szCs w:val="20"/>
        </w:rPr>
        <w:t xml:space="preserve"> имеющих торговые точки, расположенные в здании ТРЦ «</w:t>
      </w:r>
      <w:r w:rsidR="00EC4708">
        <w:rPr>
          <w:rFonts w:ascii="Times New Roman" w:hAnsi="Times New Roman" w:cs="Times New Roman"/>
          <w:sz w:val="20"/>
          <w:szCs w:val="20"/>
        </w:rPr>
        <w:t>РИО</w:t>
      </w:r>
      <w:r w:rsidRPr="00FE7CFB">
        <w:rPr>
          <w:rFonts w:ascii="Times New Roman" w:hAnsi="Times New Roman" w:cs="Times New Roman"/>
          <w:sz w:val="20"/>
          <w:szCs w:val="20"/>
        </w:rPr>
        <w:t xml:space="preserve">», </w:t>
      </w:r>
      <w:r w:rsidR="001267E5">
        <w:rPr>
          <w:rFonts w:ascii="Times New Roman" w:hAnsi="Times New Roman" w:cs="Times New Roman"/>
          <w:sz w:val="20"/>
          <w:szCs w:val="20"/>
        </w:rPr>
        <w:t xml:space="preserve">работники </w:t>
      </w:r>
      <w:r w:rsidRPr="00FE7CFB">
        <w:rPr>
          <w:rFonts w:ascii="Times New Roman" w:hAnsi="Times New Roman" w:cs="Times New Roman"/>
          <w:sz w:val="20"/>
          <w:szCs w:val="20"/>
        </w:rPr>
        <w:t xml:space="preserve">Эксплуатирующей, </w:t>
      </w:r>
      <w:proofErr w:type="spellStart"/>
      <w:r w:rsidRPr="00FE7CFB">
        <w:rPr>
          <w:rFonts w:ascii="Times New Roman" w:hAnsi="Times New Roman" w:cs="Times New Roman"/>
          <w:sz w:val="20"/>
          <w:szCs w:val="20"/>
        </w:rPr>
        <w:t>Клининговой</w:t>
      </w:r>
      <w:proofErr w:type="spellEnd"/>
      <w:r w:rsidRPr="00FE7CFB">
        <w:rPr>
          <w:rFonts w:ascii="Times New Roman" w:hAnsi="Times New Roman" w:cs="Times New Roman"/>
          <w:sz w:val="20"/>
          <w:szCs w:val="20"/>
        </w:rPr>
        <w:t xml:space="preserve"> компании,  службы безопасности ТРЦ «</w:t>
      </w:r>
      <w:r w:rsidR="00EC4708">
        <w:rPr>
          <w:rFonts w:ascii="Times New Roman" w:hAnsi="Times New Roman" w:cs="Times New Roman"/>
          <w:sz w:val="20"/>
          <w:szCs w:val="20"/>
        </w:rPr>
        <w:t>РИО</w:t>
      </w:r>
      <w:r w:rsidRPr="00FE7CFB">
        <w:rPr>
          <w:rFonts w:ascii="Times New Roman" w:hAnsi="Times New Roman" w:cs="Times New Roman"/>
          <w:sz w:val="20"/>
          <w:szCs w:val="20"/>
        </w:rPr>
        <w:t>», а также члены их семей</w:t>
      </w:r>
      <w:r w:rsidR="001267E5">
        <w:rPr>
          <w:rFonts w:ascii="Times New Roman" w:hAnsi="Times New Roman" w:cs="Times New Roman"/>
          <w:sz w:val="20"/>
          <w:szCs w:val="20"/>
        </w:rPr>
        <w:t>;</w:t>
      </w:r>
    </w:p>
    <w:p w:rsidR="00BE3E2B" w:rsidRPr="003A7CEC" w:rsidRDefault="00BE3E2B" w:rsidP="008E6E61">
      <w:pPr>
        <w:pStyle w:val="Default"/>
        <w:numPr>
          <w:ilvl w:val="1"/>
          <w:numId w:val="35"/>
        </w:numPr>
        <w:spacing w:line="216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7CEC">
        <w:rPr>
          <w:rFonts w:ascii="Times New Roman" w:hAnsi="Times New Roman" w:cs="Times New Roman"/>
          <w:b/>
          <w:sz w:val="20"/>
          <w:szCs w:val="20"/>
        </w:rPr>
        <w:t xml:space="preserve">Участники </w:t>
      </w:r>
      <w:r w:rsidR="00757C47" w:rsidRPr="003A7CEC">
        <w:rPr>
          <w:rFonts w:ascii="Times New Roman" w:hAnsi="Times New Roman" w:cs="Times New Roman"/>
          <w:b/>
          <w:sz w:val="20"/>
          <w:szCs w:val="20"/>
        </w:rPr>
        <w:t>Акции</w:t>
      </w:r>
      <w:r w:rsidRPr="003A7CEC">
        <w:rPr>
          <w:rFonts w:ascii="Times New Roman" w:hAnsi="Times New Roman" w:cs="Times New Roman"/>
          <w:b/>
          <w:sz w:val="20"/>
          <w:szCs w:val="20"/>
        </w:rPr>
        <w:t xml:space="preserve"> имеют, в частности, следующие права: </w:t>
      </w:r>
    </w:p>
    <w:p w:rsidR="00BE3E2B" w:rsidRPr="00FE7CFB" w:rsidRDefault="00BE3E2B" w:rsidP="00B67CF3">
      <w:pPr>
        <w:pStyle w:val="Default"/>
        <w:numPr>
          <w:ilvl w:val="0"/>
          <w:numId w:val="22"/>
        </w:numPr>
        <w:spacing w:line="21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E7CFB">
        <w:rPr>
          <w:rFonts w:ascii="Times New Roman" w:hAnsi="Times New Roman" w:cs="Times New Roman"/>
          <w:sz w:val="20"/>
          <w:szCs w:val="20"/>
        </w:rPr>
        <w:t xml:space="preserve">право на получение информации об </w:t>
      </w:r>
      <w:r w:rsidR="00757C47" w:rsidRPr="00FE7CFB">
        <w:rPr>
          <w:rFonts w:ascii="Times New Roman" w:hAnsi="Times New Roman" w:cs="Times New Roman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sz w:val="20"/>
          <w:szCs w:val="20"/>
        </w:rPr>
        <w:t xml:space="preserve"> в соответствии с настоящими Правилами; </w:t>
      </w:r>
    </w:p>
    <w:p w:rsidR="00BE3E2B" w:rsidRPr="00FE7CFB" w:rsidRDefault="00BE3E2B" w:rsidP="00B67CF3">
      <w:pPr>
        <w:pStyle w:val="Default"/>
        <w:numPr>
          <w:ilvl w:val="0"/>
          <w:numId w:val="22"/>
        </w:numPr>
        <w:spacing w:line="21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E7CFB">
        <w:rPr>
          <w:rFonts w:ascii="Times New Roman" w:hAnsi="Times New Roman" w:cs="Times New Roman"/>
          <w:sz w:val="20"/>
          <w:szCs w:val="20"/>
        </w:rPr>
        <w:t xml:space="preserve">иные права, предусмотренные настоящими Правилами и действующим законодательством Российской Федерации. </w:t>
      </w:r>
    </w:p>
    <w:p w:rsidR="00BE3E2B" w:rsidRPr="003A7CEC" w:rsidRDefault="00BE3E2B" w:rsidP="008E6E61">
      <w:pPr>
        <w:pStyle w:val="Default"/>
        <w:numPr>
          <w:ilvl w:val="1"/>
          <w:numId w:val="35"/>
        </w:numPr>
        <w:spacing w:line="216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7CE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Участники </w:t>
      </w:r>
      <w:r w:rsidR="00757C47" w:rsidRPr="003A7CEC">
        <w:rPr>
          <w:rFonts w:ascii="Times New Roman" w:hAnsi="Times New Roman" w:cs="Times New Roman"/>
          <w:b/>
          <w:sz w:val="20"/>
          <w:szCs w:val="20"/>
        </w:rPr>
        <w:t>Акции</w:t>
      </w:r>
      <w:r w:rsidRPr="003A7CEC">
        <w:rPr>
          <w:rFonts w:ascii="Times New Roman" w:hAnsi="Times New Roman" w:cs="Times New Roman"/>
          <w:b/>
          <w:sz w:val="20"/>
          <w:szCs w:val="20"/>
        </w:rPr>
        <w:t xml:space="preserve"> несут, в частности, следующие обязанности: </w:t>
      </w:r>
    </w:p>
    <w:p w:rsidR="00BE3E2B" w:rsidRPr="00FE7CFB" w:rsidRDefault="00BE3E2B" w:rsidP="00B67CF3">
      <w:pPr>
        <w:pStyle w:val="Default"/>
        <w:numPr>
          <w:ilvl w:val="0"/>
          <w:numId w:val="23"/>
        </w:numPr>
        <w:spacing w:line="21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E7CFB">
        <w:rPr>
          <w:rFonts w:ascii="Times New Roman" w:hAnsi="Times New Roman" w:cs="Times New Roman"/>
          <w:sz w:val="20"/>
          <w:szCs w:val="20"/>
        </w:rPr>
        <w:t xml:space="preserve">соблюдать Правила </w:t>
      </w:r>
      <w:r w:rsidR="00757C47" w:rsidRPr="00FE7CFB">
        <w:rPr>
          <w:rFonts w:ascii="Times New Roman" w:hAnsi="Times New Roman" w:cs="Times New Roman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sz w:val="20"/>
          <w:szCs w:val="20"/>
        </w:rPr>
        <w:t xml:space="preserve"> во время ее проведения; </w:t>
      </w:r>
    </w:p>
    <w:p w:rsidR="00BE3E2B" w:rsidRPr="00FE7CFB" w:rsidRDefault="00BE3E2B" w:rsidP="00B67CF3">
      <w:pPr>
        <w:pStyle w:val="Default"/>
        <w:numPr>
          <w:ilvl w:val="0"/>
          <w:numId w:val="23"/>
        </w:numPr>
        <w:spacing w:line="21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E7CFB">
        <w:rPr>
          <w:rFonts w:ascii="Times New Roman" w:hAnsi="Times New Roman" w:cs="Times New Roman"/>
          <w:sz w:val="20"/>
          <w:szCs w:val="20"/>
        </w:rPr>
        <w:t>предоставлять Организатору и/или Оператору достоверную информацию о себе в соответствии с П</w:t>
      </w:r>
      <w:r w:rsidR="00127C71" w:rsidRPr="00FE7CFB">
        <w:rPr>
          <w:rFonts w:ascii="Times New Roman" w:hAnsi="Times New Roman" w:cs="Times New Roman"/>
          <w:sz w:val="20"/>
          <w:szCs w:val="20"/>
        </w:rPr>
        <w:t xml:space="preserve">равилами </w:t>
      </w:r>
      <w:r w:rsidR="00757C47" w:rsidRPr="00FE7CFB">
        <w:rPr>
          <w:rFonts w:ascii="Times New Roman" w:hAnsi="Times New Roman" w:cs="Times New Roman"/>
          <w:sz w:val="20"/>
          <w:szCs w:val="20"/>
        </w:rPr>
        <w:t>Акции</w:t>
      </w:r>
      <w:r w:rsidR="00127C71" w:rsidRPr="00FE7CF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D865D7" w:rsidRPr="00FE7CFB" w:rsidRDefault="00BE3E2B" w:rsidP="00B67CF3">
      <w:pPr>
        <w:pStyle w:val="Default"/>
        <w:widowControl w:val="0"/>
        <w:numPr>
          <w:ilvl w:val="0"/>
          <w:numId w:val="23"/>
        </w:numPr>
        <w:spacing w:line="21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E7CFB">
        <w:rPr>
          <w:rFonts w:ascii="Times New Roman" w:hAnsi="Times New Roman" w:cs="Times New Roman"/>
          <w:sz w:val="20"/>
          <w:szCs w:val="20"/>
        </w:rPr>
        <w:t xml:space="preserve">иные обязанности, предусмотренные настоящими Правилами и действующим законодательством Российской Федерации. </w:t>
      </w:r>
    </w:p>
    <w:p w:rsidR="00BE3E2B" w:rsidRPr="00FE7CFB" w:rsidRDefault="001243D1" w:rsidP="008E6E61">
      <w:pPr>
        <w:pStyle w:val="Default"/>
        <w:numPr>
          <w:ilvl w:val="1"/>
          <w:numId w:val="35"/>
        </w:numPr>
        <w:spacing w:line="216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Призов</w:t>
      </w:r>
      <w:r w:rsidR="00BE3E2B" w:rsidRPr="00FE7CFB">
        <w:rPr>
          <w:rFonts w:ascii="Times New Roman" w:hAnsi="Times New Roman" w:cs="Times New Roman"/>
          <w:b/>
          <w:color w:val="auto"/>
          <w:sz w:val="20"/>
          <w:szCs w:val="20"/>
        </w:rPr>
        <w:t xml:space="preserve">ой фонд </w:t>
      </w:r>
      <w:r w:rsidR="00757C47" w:rsidRPr="00FE7CFB">
        <w:rPr>
          <w:rFonts w:ascii="Times New Roman" w:hAnsi="Times New Roman" w:cs="Times New Roman"/>
          <w:b/>
          <w:color w:val="auto"/>
          <w:sz w:val="20"/>
          <w:szCs w:val="20"/>
        </w:rPr>
        <w:t>Акции</w:t>
      </w:r>
      <w:r w:rsidR="00BE3E2B" w:rsidRPr="00FE7CFB">
        <w:rPr>
          <w:rFonts w:ascii="Times New Roman" w:hAnsi="Times New Roman" w:cs="Times New Roman"/>
          <w:b/>
          <w:color w:val="auto"/>
          <w:sz w:val="20"/>
          <w:szCs w:val="20"/>
        </w:rPr>
        <w:t xml:space="preserve"> формируется за счет средств </w:t>
      </w:r>
      <w:r w:rsidR="00940A3B" w:rsidRPr="00940A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</w:t>
      </w:r>
      <w:r w:rsidR="008F36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рганизатора</w:t>
      </w:r>
      <w:r w:rsidR="00BE3E2B" w:rsidRPr="00940A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E3E2B" w:rsidRPr="00FE7CFB">
        <w:rPr>
          <w:rFonts w:ascii="Times New Roman" w:hAnsi="Times New Roman" w:cs="Times New Roman"/>
          <w:b/>
          <w:color w:val="auto"/>
          <w:sz w:val="20"/>
          <w:szCs w:val="20"/>
        </w:rPr>
        <w:t xml:space="preserve">и состоит из: </w:t>
      </w:r>
    </w:p>
    <w:p w:rsidR="00940A3B" w:rsidRPr="00551555" w:rsidRDefault="00757C47" w:rsidP="00E82CA0">
      <w:pPr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E82CA0">
        <w:rPr>
          <w:rFonts w:ascii="Times New Roman" w:hAnsi="Times New Roman" w:cs="Times New Roman"/>
          <w:sz w:val="20"/>
          <w:szCs w:val="20"/>
        </w:rPr>
        <w:t>2.</w:t>
      </w:r>
      <w:r w:rsidR="0064101C" w:rsidRPr="00E82CA0">
        <w:rPr>
          <w:rFonts w:ascii="Times New Roman" w:hAnsi="Times New Roman" w:cs="Times New Roman"/>
          <w:sz w:val="20"/>
          <w:szCs w:val="20"/>
        </w:rPr>
        <w:t>5</w:t>
      </w:r>
      <w:r w:rsidR="00BE3E2B" w:rsidRPr="00E82CA0">
        <w:rPr>
          <w:rFonts w:ascii="Times New Roman" w:hAnsi="Times New Roman" w:cs="Times New Roman"/>
          <w:sz w:val="20"/>
          <w:szCs w:val="20"/>
        </w:rPr>
        <w:t>.1</w:t>
      </w:r>
      <w:r w:rsidR="000F397C" w:rsidRPr="00E82CA0">
        <w:rPr>
          <w:rFonts w:ascii="Times New Roman" w:hAnsi="Times New Roman" w:cs="Times New Roman"/>
          <w:sz w:val="20"/>
          <w:szCs w:val="20"/>
        </w:rPr>
        <w:t>.</w:t>
      </w:r>
      <w:r w:rsidR="003D48B3" w:rsidRPr="00E82CA0">
        <w:rPr>
          <w:rFonts w:ascii="Times New Roman" w:hAnsi="Times New Roman" w:cs="Times New Roman"/>
          <w:sz w:val="20"/>
          <w:szCs w:val="20"/>
        </w:rPr>
        <w:t xml:space="preserve"> </w:t>
      </w:r>
      <w:r w:rsidR="001243D1" w:rsidRPr="00A3270E">
        <w:rPr>
          <w:rFonts w:ascii="Times New Roman" w:hAnsi="Times New Roman" w:cs="Times New Roman"/>
          <w:sz w:val="20"/>
          <w:szCs w:val="20"/>
        </w:rPr>
        <w:t>Приз</w:t>
      </w:r>
      <w:r w:rsidR="00CE2523">
        <w:rPr>
          <w:rFonts w:ascii="Times New Roman" w:hAnsi="Times New Roman" w:cs="Times New Roman"/>
          <w:sz w:val="20"/>
          <w:szCs w:val="20"/>
        </w:rPr>
        <w:t>ы</w:t>
      </w:r>
      <w:r w:rsidR="00BE3E2B" w:rsidRPr="00551555">
        <w:rPr>
          <w:rFonts w:ascii="Times New Roman" w:hAnsi="Times New Roman" w:cs="Times New Roman"/>
          <w:sz w:val="20"/>
          <w:szCs w:val="20"/>
        </w:rPr>
        <w:t xml:space="preserve"> </w:t>
      </w:r>
      <w:r w:rsidRPr="00A3270E">
        <w:rPr>
          <w:rFonts w:ascii="Times New Roman" w:hAnsi="Times New Roman" w:cs="Times New Roman"/>
          <w:sz w:val="20"/>
          <w:szCs w:val="20"/>
        </w:rPr>
        <w:t>Акции</w:t>
      </w:r>
      <w:r w:rsidR="00D829F2">
        <w:rPr>
          <w:rFonts w:ascii="Times New Roman" w:hAnsi="Times New Roman" w:cs="Times New Roman"/>
          <w:sz w:val="20"/>
          <w:szCs w:val="20"/>
        </w:rPr>
        <w:t xml:space="preserve">: </w:t>
      </w:r>
      <w:r w:rsidR="00DD19A9">
        <w:rPr>
          <w:rFonts w:ascii="Times New Roman" w:hAnsi="Times New Roman" w:cs="Times New Roman"/>
          <w:sz w:val="20"/>
          <w:szCs w:val="20"/>
        </w:rPr>
        <w:t xml:space="preserve">Зонт с нанесением логотипа РИО – </w:t>
      </w:r>
      <w:r w:rsidR="00BB118C">
        <w:rPr>
          <w:rFonts w:ascii="Times New Roman" w:hAnsi="Times New Roman" w:cs="Times New Roman"/>
          <w:sz w:val="20"/>
          <w:szCs w:val="20"/>
        </w:rPr>
        <w:t>30</w:t>
      </w:r>
      <w:r w:rsidR="00DD19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19A9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="00DD19A9">
        <w:rPr>
          <w:rFonts w:ascii="Times New Roman" w:hAnsi="Times New Roman" w:cs="Times New Roman"/>
          <w:sz w:val="20"/>
          <w:szCs w:val="20"/>
        </w:rPr>
        <w:t xml:space="preserve">, Рюкзак малый с нанесением логотипа РИО – </w:t>
      </w:r>
      <w:r w:rsidR="00BB118C">
        <w:rPr>
          <w:rFonts w:ascii="Times New Roman" w:hAnsi="Times New Roman" w:cs="Times New Roman"/>
          <w:sz w:val="20"/>
          <w:szCs w:val="20"/>
        </w:rPr>
        <w:t>18</w:t>
      </w:r>
      <w:r w:rsidR="00DD19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19A9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="00DD19A9">
        <w:rPr>
          <w:rFonts w:ascii="Times New Roman" w:hAnsi="Times New Roman" w:cs="Times New Roman"/>
          <w:sz w:val="20"/>
          <w:szCs w:val="20"/>
        </w:rPr>
        <w:t xml:space="preserve">, Блокнот деревянный фирменный РИО – </w:t>
      </w:r>
      <w:r w:rsidR="00BB118C">
        <w:rPr>
          <w:rFonts w:ascii="Times New Roman" w:hAnsi="Times New Roman" w:cs="Times New Roman"/>
          <w:sz w:val="20"/>
          <w:szCs w:val="20"/>
        </w:rPr>
        <w:t>16</w:t>
      </w:r>
      <w:r w:rsidR="00DD19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19A9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="00DD19A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D19A9">
        <w:rPr>
          <w:rFonts w:ascii="Times New Roman" w:hAnsi="Times New Roman" w:cs="Times New Roman"/>
          <w:sz w:val="20"/>
          <w:szCs w:val="20"/>
        </w:rPr>
        <w:t>Термокружка</w:t>
      </w:r>
      <w:proofErr w:type="spellEnd"/>
      <w:r w:rsidR="00DD19A9">
        <w:rPr>
          <w:rFonts w:ascii="Times New Roman" w:hAnsi="Times New Roman" w:cs="Times New Roman"/>
          <w:sz w:val="20"/>
          <w:szCs w:val="20"/>
        </w:rPr>
        <w:t xml:space="preserve"> с нанесением логотипа РИО – </w:t>
      </w:r>
      <w:r w:rsidR="00BB118C">
        <w:rPr>
          <w:rFonts w:ascii="Times New Roman" w:hAnsi="Times New Roman" w:cs="Times New Roman"/>
          <w:sz w:val="20"/>
          <w:szCs w:val="20"/>
        </w:rPr>
        <w:t>30</w:t>
      </w:r>
      <w:r w:rsidR="00DD19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19A9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="00DD19A9">
        <w:rPr>
          <w:rFonts w:ascii="Times New Roman" w:hAnsi="Times New Roman" w:cs="Times New Roman"/>
          <w:sz w:val="20"/>
          <w:szCs w:val="20"/>
        </w:rPr>
        <w:t xml:space="preserve">, Фотоальбом фирменный РИО – </w:t>
      </w:r>
      <w:r w:rsidR="00BB118C">
        <w:rPr>
          <w:rFonts w:ascii="Times New Roman" w:hAnsi="Times New Roman" w:cs="Times New Roman"/>
          <w:sz w:val="20"/>
          <w:szCs w:val="20"/>
        </w:rPr>
        <w:t xml:space="preserve">13 </w:t>
      </w:r>
      <w:proofErr w:type="spellStart"/>
      <w:r w:rsidR="00DD19A9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="00DD19A9">
        <w:rPr>
          <w:rFonts w:ascii="Times New Roman" w:hAnsi="Times New Roman" w:cs="Times New Roman"/>
          <w:sz w:val="20"/>
          <w:szCs w:val="20"/>
        </w:rPr>
        <w:t xml:space="preserve">, Полотенце с нанесением логотипа РИО – </w:t>
      </w:r>
      <w:r w:rsidR="00BB118C">
        <w:rPr>
          <w:rFonts w:ascii="Times New Roman" w:hAnsi="Times New Roman" w:cs="Times New Roman"/>
          <w:sz w:val="20"/>
          <w:szCs w:val="20"/>
        </w:rPr>
        <w:t>15</w:t>
      </w:r>
      <w:r w:rsidR="00DD19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19A9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="00DD19A9">
        <w:rPr>
          <w:rFonts w:ascii="Times New Roman" w:hAnsi="Times New Roman" w:cs="Times New Roman"/>
          <w:sz w:val="20"/>
          <w:szCs w:val="20"/>
        </w:rPr>
        <w:t xml:space="preserve">, Магнит виниловый фирменный РИО – </w:t>
      </w:r>
      <w:r w:rsidR="00F14A78" w:rsidRPr="00F14A78">
        <w:rPr>
          <w:rFonts w:ascii="Times New Roman" w:hAnsi="Times New Roman" w:cs="Times New Roman"/>
          <w:sz w:val="20"/>
          <w:szCs w:val="20"/>
        </w:rPr>
        <w:t>1</w:t>
      </w:r>
      <w:r w:rsidR="00BB118C">
        <w:rPr>
          <w:rFonts w:ascii="Times New Roman" w:hAnsi="Times New Roman" w:cs="Times New Roman"/>
          <w:sz w:val="20"/>
          <w:szCs w:val="20"/>
        </w:rPr>
        <w:t>0</w:t>
      </w:r>
      <w:r w:rsidR="00F14A78" w:rsidRPr="00F14A78">
        <w:rPr>
          <w:rFonts w:ascii="Times New Roman" w:hAnsi="Times New Roman" w:cs="Times New Roman"/>
          <w:sz w:val="20"/>
          <w:szCs w:val="20"/>
        </w:rPr>
        <w:t>0</w:t>
      </w:r>
      <w:r w:rsidR="00DD19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19A9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="00DD19A9">
        <w:rPr>
          <w:rFonts w:ascii="Times New Roman" w:hAnsi="Times New Roman" w:cs="Times New Roman"/>
          <w:sz w:val="20"/>
          <w:szCs w:val="20"/>
        </w:rPr>
        <w:t>,</w:t>
      </w:r>
      <w:r w:rsidR="00E23DA8">
        <w:rPr>
          <w:rFonts w:ascii="Times New Roman" w:hAnsi="Times New Roman" w:cs="Times New Roman"/>
          <w:sz w:val="20"/>
          <w:szCs w:val="20"/>
        </w:rPr>
        <w:t xml:space="preserve"> </w:t>
      </w:r>
      <w:r w:rsidR="00DD19A9">
        <w:rPr>
          <w:rFonts w:ascii="Times New Roman" w:hAnsi="Times New Roman" w:cs="Times New Roman"/>
          <w:sz w:val="20"/>
          <w:szCs w:val="20"/>
        </w:rPr>
        <w:t xml:space="preserve">Фоторамка деревянная фирменная РИО – </w:t>
      </w:r>
      <w:r w:rsidR="00BB118C">
        <w:rPr>
          <w:rFonts w:ascii="Times New Roman" w:hAnsi="Times New Roman" w:cs="Times New Roman"/>
          <w:sz w:val="20"/>
          <w:szCs w:val="20"/>
        </w:rPr>
        <w:t>2</w:t>
      </w:r>
      <w:r w:rsidR="00DD19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19A9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="00DD19A9">
        <w:rPr>
          <w:rFonts w:ascii="Times New Roman" w:hAnsi="Times New Roman" w:cs="Times New Roman"/>
          <w:sz w:val="20"/>
          <w:szCs w:val="20"/>
        </w:rPr>
        <w:t xml:space="preserve">, Кошелек на липучке с нанесением логотипа РИО – </w:t>
      </w:r>
      <w:r w:rsidR="00BB118C">
        <w:rPr>
          <w:rFonts w:ascii="Times New Roman" w:hAnsi="Times New Roman" w:cs="Times New Roman"/>
          <w:sz w:val="20"/>
          <w:szCs w:val="20"/>
        </w:rPr>
        <w:t>15</w:t>
      </w:r>
      <w:r w:rsidR="00DD19A9">
        <w:rPr>
          <w:rFonts w:ascii="Times New Roman" w:hAnsi="Times New Roman" w:cs="Times New Roman"/>
          <w:sz w:val="20"/>
          <w:szCs w:val="20"/>
        </w:rPr>
        <w:t xml:space="preserve"> шт. </w:t>
      </w:r>
      <w:r w:rsidR="00E82CA0">
        <w:rPr>
          <w:rFonts w:ascii="Times New Roman" w:hAnsi="Times New Roman" w:cs="Times New Roman"/>
          <w:sz w:val="20"/>
          <w:szCs w:val="20"/>
        </w:rPr>
        <w:t xml:space="preserve">Количество призов ограничено. Организатор оставляет за собой право в случае выдачи всех призов, указанных в настоящем пункте Правил до срока истечения Акции, указанного в п. 1.6. Правил объявить о ее досрочном завершении, опубликовав данную информацию на сайте </w:t>
      </w:r>
      <w:r w:rsidR="00E82CA0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E82CA0" w:rsidRPr="00E82CA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E82CA0">
        <w:rPr>
          <w:rFonts w:ascii="Times New Roman" w:hAnsi="Times New Roman" w:cs="Times New Roman"/>
          <w:sz w:val="20"/>
          <w:szCs w:val="20"/>
          <w:lang w:val="en-US"/>
        </w:rPr>
        <w:t>saransk</w:t>
      </w:r>
      <w:proofErr w:type="spellEnd"/>
      <w:r w:rsidR="00E82CA0" w:rsidRPr="00E82CA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E82CA0">
        <w:rPr>
          <w:rFonts w:ascii="Times New Roman" w:hAnsi="Times New Roman" w:cs="Times New Roman"/>
          <w:sz w:val="20"/>
          <w:szCs w:val="20"/>
          <w:lang w:val="en-US"/>
        </w:rPr>
        <w:t>rio</w:t>
      </w:r>
      <w:r w:rsidR="00F14A78">
        <w:rPr>
          <w:rFonts w:ascii="Times New Roman" w:hAnsi="Times New Roman" w:cs="Times New Roman"/>
          <w:sz w:val="20"/>
          <w:szCs w:val="20"/>
          <w:lang w:val="en-US"/>
        </w:rPr>
        <w:t>malls</w:t>
      </w:r>
      <w:proofErr w:type="spellEnd"/>
      <w:r w:rsidR="00E82CA0" w:rsidRPr="00E82CA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E82CA0">
        <w:rPr>
          <w:rFonts w:ascii="Times New Roman" w:hAnsi="Times New Roman" w:cs="Times New Roman"/>
          <w:sz w:val="20"/>
          <w:szCs w:val="20"/>
          <w:lang w:val="en-US"/>
        </w:rPr>
        <w:t>su</w:t>
      </w:r>
      <w:proofErr w:type="spellEnd"/>
      <w:r w:rsidR="00E82CA0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64101C" w:rsidRDefault="003D48B3" w:rsidP="00B67CF3">
      <w:pPr>
        <w:pStyle w:val="Default"/>
        <w:spacing w:line="216" w:lineRule="auto"/>
        <w:ind w:left="567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sz w:val="20"/>
          <w:szCs w:val="20"/>
        </w:rPr>
        <w:t>2.</w:t>
      </w:r>
      <w:r w:rsidR="0064101C">
        <w:rPr>
          <w:rFonts w:ascii="Times New Roman" w:hAnsi="Times New Roman" w:cs="Times New Roman"/>
          <w:sz w:val="20"/>
          <w:szCs w:val="20"/>
        </w:rPr>
        <w:t>5</w:t>
      </w:r>
      <w:r w:rsidRPr="00FE7CFB">
        <w:rPr>
          <w:rFonts w:ascii="Times New Roman" w:hAnsi="Times New Roman" w:cs="Times New Roman"/>
          <w:sz w:val="20"/>
          <w:szCs w:val="20"/>
        </w:rPr>
        <w:t>.</w:t>
      </w:r>
      <w:r w:rsidR="0059661F">
        <w:rPr>
          <w:rFonts w:ascii="Times New Roman" w:hAnsi="Times New Roman" w:cs="Times New Roman"/>
          <w:sz w:val="20"/>
          <w:szCs w:val="20"/>
        </w:rPr>
        <w:t>2</w:t>
      </w:r>
      <w:r w:rsidR="000F397C">
        <w:rPr>
          <w:rFonts w:ascii="Times New Roman" w:hAnsi="Times New Roman" w:cs="Times New Roman"/>
          <w:sz w:val="20"/>
          <w:szCs w:val="20"/>
        </w:rPr>
        <w:t>.</w:t>
      </w:r>
      <w:r w:rsidRPr="00FE7CFB">
        <w:rPr>
          <w:rFonts w:ascii="Times New Roman" w:hAnsi="Times New Roman" w:cs="Times New Roman"/>
          <w:sz w:val="20"/>
          <w:szCs w:val="20"/>
        </w:rPr>
        <w:t xml:space="preserve"> </w:t>
      </w:r>
      <w:r w:rsidRPr="003D48B3">
        <w:rPr>
          <w:rFonts w:ascii="Times New Roman" w:hAnsi="Times New Roman" w:cs="Times New Roman"/>
          <w:sz w:val="20"/>
          <w:szCs w:val="20"/>
        </w:rPr>
        <w:t xml:space="preserve">Внешний вид, комплектация оригинального </w:t>
      </w:r>
      <w:r w:rsidR="001243D1">
        <w:rPr>
          <w:rFonts w:ascii="Times New Roman" w:hAnsi="Times New Roman" w:cs="Times New Roman"/>
          <w:sz w:val="20"/>
          <w:szCs w:val="20"/>
        </w:rPr>
        <w:t>Приза</w:t>
      </w:r>
      <w:r w:rsidRPr="003D48B3">
        <w:rPr>
          <w:rFonts w:ascii="Times New Roman" w:hAnsi="Times New Roman" w:cs="Times New Roman"/>
          <w:sz w:val="20"/>
          <w:szCs w:val="20"/>
        </w:rPr>
        <w:t xml:space="preserve"> может отличаться от его изображения в рекламных материалах.</w:t>
      </w:r>
      <w:r w:rsidR="0064101C" w:rsidRPr="006410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127C71" w:rsidRPr="00E82CA0" w:rsidRDefault="00417BE2" w:rsidP="008E6E61">
      <w:pPr>
        <w:pStyle w:val="Default"/>
        <w:numPr>
          <w:ilvl w:val="1"/>
          <w:numId w:val="35"/>
        </w:numPr>
        <w:spacing w:line="216" w:lineRule="auto"/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82CA0">
        <w:rPr>
          <w:rFonts w:ascii="Times New Roman" w:hAnsi="Times New Roman" w:cs="Times New Roman"/>
          <w:b/>
          <w:color w:val="auto"/>
          <w:sz w:val="20"/>
          <w:szCs w:val="20"/>
        </w:rPr>
        <w:t>Для</w:t>
      </w:r>
      <w:r w:rsidR="0020210D" w:rsidRPr="00E82CA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того,</w:t>
      </w:r>
      <w:r w:rsidR="009A5C1B" w:rsidRPr="00E82CA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чтобы принять участие в Акции</w:t>
      </w:r>
      <w:r w:rsidR="00A92702" w:rsidRPr="00E82CA0">
        <w:rPr>
          <w:rFonts w:ascii="Times New Roman" w:hAnsi="Times New Roman" w:cs="Times New Roman"/>
          <w:b/>
          <w:color w:val="auto"/>
          <w:sz w:val="20"/>
          <w:szCs w:val="20"/>
        </w:rPr>
        <w:t>,</w:t>
      </w:r>
      <w:r w:rsidR="009A5C1B" w:rsidRPr="00E82CA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A34771" w:rsidRPr="00E82CA0">
        <w:rPr>
          <w:rFonts w:ascii="Times New Roman" w:hAnsi="Times New Roman" w:cs="Times New Roman"/>
          <w:b/>
          <w:color w:val="auto"/>
          <w:sz w:val="20"/>
          <w:szCs w:val="20"/>
        </w:rPr>
        <w:t>нужно</w:t>
      </w:r>
      <w:r w:rsidR="003B4DD6" w:rsidRPr="00E82CA0">
        <w:rPr>
          <w:rFonts w:ascii="Times New Roman" w:hAnsi="Times New Roman" w:cs="Times New Roman"/>
          <w:b/>
          <w:color w:val="auto"/>
          <w:sz w:val="20"/>
          <w:szCs w:val="20"/>
        </w:rPr>
        <w:t>:</w:t>
      </w:r>
      <w:r w:rsidR="00761223" w:rsidRPr="00E82CA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61223" w:rsidRPr="00E82CA0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B65DF0" w:rsidRPr="00E82C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27C71" w:rsidRPr="00E82CA0">
        <w:rPr>
          <w:rFonts w:ascii="Times New Roman" w:hAnsi="Times New Roman" w:cs="Times New Roman"/>
          <w:color w:val="000000" w:themeColor="text1"/>
          <w:sz w:val="20"/>
          <w:szCs w:val="20"/>
        </w:rPr>
        <w:t>период</w:t>
      </w:r>
      <w:r w:rsidR="00D829F2" w:rsidRPr="00E82CA0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="00127C71" w:rsidRPr="00E82C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</w:t>
      </w:r>
      <w:r w:rsidR="00CE441A" w:rsidRPr="00E82CA0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127C71" w:rsidRPr="00E82C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часов 00 минут 00 секунд </w:t>
      </w:r>
      <w:r w:rsidR="00D829F2" w:rsidRPr="00E82CA0">
        <w:rPr>
          <w:rFonts w:ascii="Times New Roman" w:hAnsi="Times New Roman" w:cs="Times New Roman"/>
          <w:color w:val="000000" w:themeColor="text1"/>
          <w:sz w:val="20"/>
          <w:szCs w:val="20"/>
        </w:rPr>
        <w:t>до 18:00 часов 00 м</w:t>
      </w:r>
      <w:r w:rsidR="00E23D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инут 00 секунд (включительно) </w:t>
      </w:r>
      <w:r w:rsidR="00BB118C">
        <w:rPr>
          <w:rFonts w:ascii="Times New Roman" w:hAnsi="Times New Roman" w:cs="Times New Roman"/>
          <w:color w:val="000000" w:themeColor="text1"/>
          <w:sz w:val="20"/>
          <w:szCs w:val="20"/>
        </w:rPr>
        <w:t>15</w:t>
      </w:r>
      <w:r w:rsidR="00F14A78" w:rsidRPr="00F14A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B118C">
        <w:rPr>
          <w:rFonts w:ascii="Times New Roman" w:hAnsi="Times New Roman" w:cs="Times New Roman"/>
          <w:color w:val="000000" w:themeColor="text1"/>
          <w:sz w:val="20"/>
          <w:szCs w:val="20"/>
        </w:rPr>
        <w:t>феврал</w:t>
      </w:r>
      <w:r w:rsidR="00F14A78">
        <w:rPr>
          <w:rFonts w:ascii="Times New Roman" w:hAnsi="Times New Roman" w:cs="Times New Roman"/>
          <w:color w:val="000000" w:themeColor="text1"/>
          <w:sz w:val="20"/>
          <w:szCs w:val="20"/>
        </w:rPr>
        <w:t>я</w:t>
      </w:r>
      <w:r w:rsidR="00761223" w:rsidRPr="00E82C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B2640" w:rsidRPr="00E82C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B118C">
        <w:rPr>
          <w:rFonts w:ascii="Times New Roman" w:hAnsi="Times New Roman" w:cs="Times New Roman"/>
          <w:color w:val="000000" w:themeColor="text1"/>
          <w:sz w:val="20"/>
          <w:szCs w:val="20"/>
        </w:rPr>
        <w:t>2020</w:t>
      </w:r>
      <w:r w:rsidR="00127C71" w:rsidRPr="00E82C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года</w:t>
      </w:r>
      <w:r w:rsidR="00BB11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27C71" w:rsidRPr="00E82CA0">
        <w:rPr>
          <w:rFonts w:ascii="Times New Roman" w:hAnsi="Times New Roman" w:cs="Times New Roman"/>
          <w:color w:val="auto"/>
          <w:sz w:val="20"/>
          <w:szCs w:val="20"/>
        </w:rPr>
        <w:t xml:space="preserve">(по </w:t>
      </w:r>
      <w:r w:rsidR="00C80DFE" w:rsidRPr="00E82CA0">
        <w:rPr>
          <w:rFonts w:ascii="Times New Roman" w:hAnsi="Times New Roman" w:cs="Times New Roman"/>
          <w:color w:val="auto"/>
          <w:sz w:val="20"/>
          <w:szCs w:val="20"/>
        </w:rPr>
        <w:t xml:space="preserve">местному </w:t>
      </w:r>
      <w:r w:rsidR="00127C71" w:rsidRPr="00E82CA0">
        <w:rPr>
          <w:rFonts w:ascii="Times New Roman" w:hAnsi="Times New Roman" w:cs="Times New Roman"/>
          <w:color w:val="auto"/>
          <w:sz w:val="20"/>
          <w:szCs w:val="20"/>
        </w:rPr>
        <w:t>времени):</w:t>
      </w:r>
    </w:p>
    <w:p w:rsidR="00383A79" w:rsidRPr="00940A3B" w:rsidRDefault="00757C47" w:rsidP="008E6E61">
      <w:pPr>
        <w:spacing w:after="0" w:line="216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CFB">
        <w:rPr>
          <w:rFonts w:ascii="Times New Roman" w:hAnsi="Times New Roman" w:cs="Times New Roman"/>
          <w:sz w:val="20"/>
          <w:szCs w:val="20"/>
        </w:rPr>
        <w:t>2.</w:t>
      </w:r>
      <w:r w:rsidR="00A92702">
        <w:rPr>
          <w:rFonts w:ascii="Times New Roman" w:hAnsi="Times New Roman" w:cs="Times New Roman"/>
          <w:sz w:val="20"/>
          <w:szCs w:val="20"/>
        </w:rPr>
        <w:t>6</w:t>
      </w:r>
      <w:r w:rsidR="00383A79" w:rsidRPr="00FE7CFB">
        <w:rPr>
          <w:rFonts w:ascii="Times New Roman" w:hAnsi="Times New Roman" w:cs="Times New Roman"/>
          <w:sz w:val="20"/>
          <w:szCs w:val="20"/>
        </w:rPr>
        <w:t>.1</w:t>
      </w:r>
      <w:r w:rsidR="000F397C">
        <w:rPr>
          <w:rFonts w:ascii="Times New Roman" w:hAnsi="Times New Roman" w:cs="Times New Roman"/>
          <w:sz w:val="20"/>
          <w:szCs w:val="20"/>
        </w:rPr>
        <w:t>.</w:t>
      </w:r>
      <w:r w:rsidR="003B4DD6">
        <w:rPr>
          <w:rFonts w:ascii="Times New Roman" w:hAnsi="Times New Roman" w:cs="Times New Roman"/>
          <w:sz w:val="20"/>
          <w:szCs w:val="20"/>
        </w:rPr>
        <w:t xml:space="preserve"> </w:t>
      </w:r>
      <w:r w:rsidR="00FF5DF2">
        <w:rPr>
          <w:rFonts w:ascii="Times New Roman" w:hAnsi="Times New Roman" w:cs="Times New Roman"/>
          <w:sz w:val="20"/>
          <w:szCs w:val="20"/>
        </w:rPr>
        <w:t>С</w:t>
      </w:r>
      <w:r w:rsidR="00BE3E2B" w:rsidRPr="00FE7CFB">
        <w:rPr>
          <w:rFonts w:ascii="Times New Roman" w:hAnsi="Times New Roman" w:cs="Times New Roman"/>
          <w:sz w:val="20"/>
          <w:szCs w:val="20"/>
        </w:rPr>
        <w:t xml:space="preserve">овершить </w:t>
      </w:r>
      <w:r w:rsidR="00383A79" w:rsidRPr="00FE7CFB">
        <w:rPr>
          <w:rFonts w:ascii="Times New Roman" w:hAnsi="Times New Roman" w:cs="Times New Roman"/>
          <w:sz w:val="20"/>
          <w:szCs w:val="20"/>
        </w:rPr>
        <w:t>в торговой</w:t>
      </w:r>
      <w:r w:rsidR="00E10BA1">
        <w:rPr>
          <w:rFonts w:ascii="Times New Roman" w:hAnsi="Times New Roman" w:cs="Times New Roman"/>
          <w:sz w:val="20"/>
          <w:szCs w:val="20"/>
        </w:rPr>
        <w:t xml:space="preserve"> (-ых)</w:t>
      </w:r>
      <w:r w:rsidR="00383A79" w:rsidRPr="00FE7CFB">
        <w:rPr>
          <w:rFonts w:ascii="Times New Roman" w:hAnsi="Times New Roman" w:cs="Times New Roman"/>
          <w:sz w:val="20"/>
          <w:szCs w:val="20"/>
        </w:rPr>
        <w:t xml:space="preserve"> точке</w:t>
      </w:r>
      <w:r w:rsidR="00E10BA1">
        <w:rPr>
          <w:rFonts w:ascii="Times New Roman" w:hAnsi="Times New Roman" w:cs="Times New Roman"/>
          <w:sz w:val="20"/>
          <w:szCs w:val="20"/>
        </w:rPr>
        <w:t xml:space="preserve"> (-ах)</w:t>
      </w:r>
      <w:r w:rsidR="00383A79" w:rsidRPr="00FE7CFB">
        <w:rPr>
          <w:rFonts w:ascii="Times New Roman" w:hAnsi="Times New Roman" w:cs="Times New Roman"/>
          <w:sz w:val="20"/>
          <w:szCs w:val="20"/>
        </w:rPr>
        <w:t xml:space="preserve"> ТРЦ «</w:t>
      </w:r>
      <w:r w:rsidR="00761223">
        <w:rPr>
          <w:rFonts w:ascii="Times New Roman" w:hAnsi="Times New Roman" w:cs="Times New Roman"/>
          <w:sz w:val="20"/>
          <w:szCs w:val="20"/>
        </w:rPr>
        <w:t>РИО</w:t>
      </w:r>
      <w:r w:rsidR="00383A79" w:rsidRPr="00FE7CFB">
        <w:rPr>
          <w:rFonts w:ascii="Times New Roman" w:hAnsi="Times New Roman" w:cs="Times New Roman"/>
          <w:sz w:val="20"/>
          <w:szCs w:val="20"/>
        </w:rPr>
        <w:t xml:space="preserve">» </w:t>
      </w:r>
      <w:r w:rsidR="00B65DF0" w:rsidRPr="00FE7CFB">
        <w:rPr>
          <w:rFonts w:ascii="Times New Roman" w:hAnsi="Times New Roman" w:cs="Times New Roman"/>
          <w:sz w:val="20"/>
          <w:szCs w:val="20"/>
        </w:rPr>
        <w:t xml:space="preserve">покупку </w:t>
      </w:r>
      <w:r w:rsidR="00383A79" w:rsidRPr="00FE7CFB">
        <w:rPr>
          <w:rFonts w:ascii="Times New Roman" w:hAnsi="Times New Roman" w:cs="Times New Roman"/>
          <w:sz w:val="20"/>
          <w:szCs w:val="20"/>
        </w:rPr>
        <w:t xml:space="preserve">товара </w:t>
      </w:r>
      <w:r w:rsidR="00A90151" w:rsidRPr="00940A3B">
        <w:rPr>
          <w:rFonts w:ascii="Times New Roman" w:hAnsi="Times New Roman" w:cs="Times New Roman"/>
          <w:color w:val="000000" w:themeColor="text1"/>
          <w:sz w:val="20"/>
          <w:szCs w:val="20"/>
        </w:rPr>
        <w:t>(това</w:t>
      </w:r>
      <w:r w:rsidR="00383A79" w:rsidRPr="00940A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ров) на общую сумму </w:t>
      </w:r>
      <w:r w:rsidR="00D865D7" w:rsidRPr="00940A3B">
        <w:rPr>
          <w:rFonts w:ascii="Times New Roman" w:hAnsi="Times New Roman" w:cs="Times New Roman"/>
          <w:color w:val="000000" w:themeColor="text1"/>
          <w:sz w:val="20"/>
          <w:szCs w:val="20"/>
        </w:rPr>
        <w:t>более</w:t>
      </w:r>
      <w:r w:rsidRPr="00940A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92CDC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F32B1E" w:rsidRPr="00940A3B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383A79" w:rsidRPr="00940A3B">
        <w:rPr>
          <w:rFonts w:ascii="Times New Roman" w:hAnsi="Times New Roman" w:cs="Times New Roman"/>
          <w:color w:val="000000" w:themeColor="text1"/>
          <w:sz w:val="20"/>
          <w:szCs w:val="20"/>
        </w:rPr>
        <w:t>000</w:t>
      </w:r>
      <w:r w:rsidR="00C80DFE" w:rsidRPr="00940A3B">
        <w:rPr>
          <w:rFonts w:ascii="Times New Roman" w:hAnsi="Times New Roman" w:cs="Times New Roman"/>
          <w:color w:val="000000" w:themeColor="text1"/>
          <w:sz w:val="20"/>
          <w:szCs w:val="20"/>
        </w:rPr>
        <w:t>,00</w:t>
      </w:r>
      <w:r w:rsidR="00940A3B" w:rsidRPr="00940A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392CDC">
        <w:rPr>
          <w:rFonts w:ascii="Times New Roman" w:hAnsi="Times New Roman" w:cs="Times New Roman"/>
          <w:color w:val="000000" w:themeColor="text1"/>
          <w:sz w:val="20"/>
          <w:szCs w:val="20"/>
        </w:rPr>
        <w:t>Трёх</w:t>
      </w:r>
      <w:r w:rsidR="0025613D" w:rsidRPr="00940A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тысяч)</w:t>
      </w:r>
      <w:r w:rsidR="00383A79" w:rsidRPr="00940A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рублей</w:t>
      </w:r>
      <w:r w:rsidR="00D865D7" w:rsidRPr="00940A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E10BA1" w:rsidRPr="00E845F4">
        <w:rPr>
          <w:rFonts w:ascii="Times New Roman" w:hAnsi="Times New Roman" w:cs="Times New Roman"/>
          <w:sz w:val="20"/>
          <w:szCs w:val="20"/>
        </w:rPr>
        <w:t>Суммы Чеков из одной и/или нескольких торговы</w:t>
      </w:r>
      <w:r w:rsidR="00E10BA1">
        <w:rPr>
          <w:rFonts w:ascii="Times New Roman" w:hAnsi="Times New Roman" w:cs="Times New Roman"/>
          <w:sz w:val="20"/>
          <w:szCs w:val="20"/>
        </w:rPr>
        <w:t>х точек между собой суммируются,</w:t>
      </w:r>
      <w:r w:rsidR="00E10BA1" w:rsidRPr="00E845F4">
        <w:rPr>
          <w:rFonts w:ascii="Times New Roman" w:hAnsi="Times New Roman" w:cs="Times New Roman"/>
          <w:sz w:val="20"/>
          <w:szCs w:val="20"/>
        </w:rPr>
        <w:t xml:space="preserve"> </w:t>
      </w:r>
      <w:r w:rsidR="00E10BA1">
        <w:rPr>
          <w:rFonts w:ascii="Times New Roman" w:hAnsi="Times New Roman" w:cs="Times New Roman"/>
          <w:sz w:val="20"/>
          <w:szCs w:val="20"/>
        </w:rPr>
        <w:t>если с</w:t>
      </w:r>
      <w:r w:rsidR="00E845F4" w:rsidRPr="00E845F4">
        <w:rPr>
          <w:rFonts w:ascii="Times New Roman" w:hAnsi="Times New Roman" w:cs="Times New Roman"/>
          <w:sz w:val="20"/>
          <w:szCs w:val="20"/>
        </w:rPr>
        <w:t>умма одного Чека из одной торговой точки более 1 000,00 (</w:t>
      </w:r>
      <w:r w:rsidR="00E845F4">
        <w:rPr>
          <w:rFonts w:ascii="Times New Roman" w:hAnsi="Times New Roman" w:cs="Times New Roman"/>
          <w:sz w:val="20"/>
          <w:szCs w:val="20"/>
        </w:rPr>
        <w:t>О</w:t>
      </w:r>
      <w:r w:rsidR="00E845F4" w:rsidRPr="00E845F4">
        <w:rPr>
          <w:rFonts w:ascii="Times New Roman" w:hAnsi="Times New Roman" w:cs="Times New Roman"/>
          <w:sz w:val="20"/>
          <w:szCs w:val="20"/>
        </w:rPr>
        <w:t>дной тысячи) рублей. Чеки из гипермаркета «</w:t>
      </w:r>
      <w:r w:rsidR="00E845F4">
        <w:rPr>
          <w:rFonts w:ascii="Times New Roman" w:hAnsi="Times New Roman" w:cs="Times New Roman"/>
          <w:sz w:val="20"/>
          <w:szCs w:val="20"/>
        </w:rPr>
        <w:t>Перекресток» принимаются только сов</w:t>
      </w:r>
      <w:r w:rsidR="00E845F4" w:rsidRPr="00E845F4">
        <w:rPr>
          <w:rFonts w:ascii="Times New Roman" w:hAnsi="Times New Roman" w:cs="Times New Roman"/>
          <w:sz w:val="20"/>
          <w:szCs w:val="20"/>
        </w:rPr>
        <w:t>местно с чеками других магазинов ТРЦ «РИО». Отдельно чек из гипермаркета «</w:t>
      </w:r>
      <w:r w:rsidR="00E845F4">
        <w:rPr>
          <w:rFonts w:ascii="Times New Roman" w:hAnsi="Times New Roman" w:cs="Times New Roman"/>
          <w:sz w:val="20"/>
          <w:szCs w:val="20"/>
        </w:rPr>
        <w:t>Перекресток</w:t>
      </w:r>
      <w:r w:rsidR="00E845F4" w:rsidRPr="00E845F4">
        <w:rPr>
          <w:rFonts w:ascii="Times New Roman" w:hAnsi="Times New Roman" w:cs="Times New Roman"/>
          <w:sz w:val="20"/>
          <w:szCs w:val="20"/>
        </w:rPr>
        <w:t>» в Акции не участвует.</w:t>
      </w:r>
      <w:r w:rsidR="00E845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1F66" w:rsidRPr="00FE7CFB" w:rsidRDefault="00341F66" w:rsidP="008E6E61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7CFB">
        <w:rPr>
          <w:rFonts w:ascii="Times New Roman" w:hAnsi="Times New Roman" w:cs="Times New Roman"/>
          <w:sz w:val="20"/>
          <w:szCs w:val="20"/>
        </w:rPr>
        <w:t xml:space="preserve">На </w:t>
      </w:r>
      <w:r w:rsidR="00677DD0">
        <w:rPr>
          <w:rFonts w:ascii="Times New Roman" w:hAnsi="Times New Roman" w:cs="Times New Roman"/>
          <w:sz w:val="20"/>
          <w:szCs w:val="20"/>
        </w:rPr>
        <w:t>Ч</w:t>
      </w:r>
      <w:r w:rsidRPr="00FE7CFB">
        <w:rPr>
          <w:rFonts w:ascii="Times New Roman" w:hAnsi="Times New Roman" w:cs="Times New Roman"/>
          <w:sz w:val="20"/>
          <w:szCs w:val="20"/>
        </w:rPr>
        <w:t>еке в обязательном порядке должна содержаться и быть доступной для прочтения следующая информация:</w:t>
      </w:r>
    </w:p>
    <w:p w:rsidR="00341F66" w:rsidRPr="00FE7CFB" w:rsidRDefault="00341F66" w:rsidP="00B67CF3">
      <w:pPr>
        <w:spacing w:after="0" w:line="21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E7CFB">
        <w:rPr>
          <w:rFonts w:ascii="Times New Roman" w:hAnsi="Times New Roman" w:cs="Times New Roman"/>
          <w:sz w:val="20"/>
          <w:szCs w:val="20"/>
        </w:rPr>
        <w:t>- Наименование торговой точки;</w:t>
      </w:r>
    </w:p>
    <w:p w:rsidR="00341F66" w:rsidRPr="00FE7CFB" w:rsidRDefault="00341F66" w:rsidP="00B67CF3">
      <w:pPr>
        <w:spacing w:after="0" w:line="21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E7CFB">
        <w:rPr>
          <w:rFonts w:ascii="Times New Roman" w:hAnsi="Times New Roman" w:cs="Times New Roman"/>
          <w:sz w:val="20"/>
          <w:szCs w:val="20"/>
        </w:rPr>
        <w:t xml:space="preserve">- Дата </w:t>
      </w:r>
      <w:r w:rsidR="003E2B75" w:rsidRPr="00FE7CFB">
        <w:rPr>
          <w:rFonts w:ascii="Times New Roman" w:hAnsi="Times New Roman" w:cs="Times New Roman"/>
          <w:sz w:val="20"/>
          <w:szCs w:val="20"/>
        </w:rPr>
        <w:t xml:space="preserve">и время </w:t>
      </w:r>
      <w:r w:rsidRPr="00FE7CFB">
        <w:rPr>
          <w:rFonts w:ascii="Times New Roman" w:hAnsi="Times New Roman" w:cs="Times New Roman"/>
          <w:sz w:val="20"/>
          <w:szCs w:val="20"/>
        </w:rPr>
        <w:t>совершения покупки;</w:t>
      </w:r>
    </w:p>
    <w:p w:rsidR="00341F66" w:rsidRPr="00FE7CFB" w:rsidRDefault="00341F66" w:rsidP="00B67CF3">
      <w:pPr>
        <w:pStyle w:val="af0"/>
        <w:spacing w:after="0" w:line="21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E7CFB">
        <w:rPr>
          <w:rFonts w:ascii="Times New Roman" w:hAnsi="Times New Roman" w:cs="Times New Roman"/>
          <w:sz w:val="20"/>
          <w:szCs w:val="20"/>
        </w:rPr>
        <w:t>- Сумма покупки в рублях</w:t>
      </w:r>
      <w:r w:rsidR="00022549" w:rsidRPr="00FE7CFB">
        <w:rPr>
          <w:rFonts w:ascii="Times New Roman" w:hAnsi="Times New Roman" w:cs="Times New Roman"/>
          <w:sz w:val="20"/>
          <w:szCs w:val="20"/>
        </w:rPr>
        <w:t>.</w:t>
      </w:r>
    </w:p>
    <w:p w:rsidR="003F02D3" w:rsidRDefault="003E2B75" w:rsidP="00E845F4">
      <w:pPr>
        <w:pStyle w:val="Default"/>
        <w:spacing w:line="216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>2.</w:t>
      </w:r>
      <w:r w:rsidR="00677DD0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383A79" w:rsidRPr="00FE7CFB">
        <w:rPr>
          <w:rFonts w:ascii="Times New Roman" w:hAnsi="Times New Roman" w:cs="Times New Roman"/>
          <w:color w:val="auto"/>
          <w:sz w:val="20"/>
          <w:szCs w:val="20"/>
        </w:rPr>
        <w:t>.2</w:t>
      </w:r>
      <w:r w:rsidR="000F397C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FF5DF2">
        <w:rPr>
          <w:rFonts w:ascii="Times New Roman" w:hAnsi="Times New Roman" w:cs="Times New Roman"/>
          <w:color w:val="auto"/>
          <w:sz w:val="20"/>
          <w:szCs w:val="20"/>
        </w:rPr>
        <w:t>З</w:t>
      </w:r>
      <w:r w:rsidR="00D807C3">
        <w:rPr>
          <w:rFonts w:ascii="Times New Roman" w:hAnsi="Times New Roman" w:cs="Times New Roman"/>
          <w:color w:val="auto"/>
          <w:sz w:val="20"/>
          <w:szCs w:val="20"/>
        </w:rPr>
        <w:t>арегистрировать Ч</w:t>
      </w:r>
      <w:r w:rsidR="00D807C3" w:rsidRPr="00FE7CFB">
        <w:rPr>
          <w:rFonts w:ascii="Times New Roman" w:hAnsi="Times New Roman" w:cs="Times New Roman"/>
          <w:color w:val="auto"/>
          <w:sz w:val="20"/>
          <w:szCs w:val="20"/>
        </w:rPr>
        <w:t>ек</w:t>
      </w:r>
      <w:r w:rsidR="0025306A">
        <w:rPr>
          <w:rFonts w:ascii="Times New Roman" w:hAnsi="Times New Roman" w:cs="Times New Roman"/>
          <w:color w:val="auto"/>
          <w:sz w:val="20"/>
          <w:szCs w:val="20"/>
        </w:rPr>
        <w:t xml:space="preserve"> (-и)</w:t>
      </w:r>
      <w:r w:rsidR="00FF5DF2">
        <w:rPr>
          <w:rFonts w:ascii="Times New Roman" w:hAnsi="Times New Roman" w:cs="Times New Roman"/>
          <w:color w:val="auto"/>
          <w:sz w:val="20"/>
          <w:szCs w:val="20"/>
        </w:rPr>
        <w:t xml:space="preserve"> и заполнить анкету</w:t>
      </w:r>
      <w:r w:rsidR="00D807C3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>в</w:t>
      </w:r>
      <w:r w:rsidR="001704DD">
        <w:rPr>
          <w:rFonts w:ascii="Times New Roman" w:hAnsi="Times New Roman" w:cs="Times New Roman"/>
          <w:color w:val="auto"/>
          <w:sz w:val="20"/>
          <w:szCs w:val="20"/>
        </w:rPr>
        <w:t xml:space="preserve"> П</w:t>
      </w:r>
      <w:r w:rsidR="00D076BC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ериод </w:t>
      </w:r>
      <w:r w:rsidR="00677DD0">
        <w:rPr>
          <w:rFonts w:ascii="Times New Roman" w:hAnsi="Times New Roman" w:cs="Times New Roman"/>
          <w:color w:val="auto"/>
          <w:sz w:val="20"/>
          <w:szCs w:val="20"/>
        </w:rPr>
        <w:t>Р</w:t>
      </w:r>
      <w:r w:rsidR="00D076BC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егистрации </w:t>
      </w:r>
      <w:r w:rsidR="00677DD0">
        <w:rPr>
          <w:rFonts w:ascii="Times New Roman" w:hAnsi="Times New Roman" w:cs="Times New Roman"/>
          <w:color w:val="auto"/>
          <w:sz w:val="20"/>
          <w:szCs w:val="20"/>
        </w:rPr>
        <w:t>Ч</w:t>
      </w:r>
      <w:r w:rsidR="00B65DF0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еков </w:t>
      </w:r>
      <w:r w:rsidR="00A01398" w:rsidRPr="00940A3B">
        <w:rPr>
          <w:rFonts w:ascii="Times New Roman" w:hAnsi="Times New Roman" w:cs="Times New Roman"/>
          <w:color w:val="000000" w:themeColor="text1"/>
          <w:sz w:val="20"/>
          <w:szCs w:val="20"/>
        </w:rPr>
        <w:t>на стойке информации ТРЦ «</w:t>
      </w:r>
      <w:r w:rsidR="00761223" w:rsidRPr="00940A3B">
        <w:rPr>
          <w:rFonts w:ascii="Times New Roman" w:hAnsi="Times New Roman" w:cs="Times New Roman"/>
          <w:color w:val="000000" w:themeColor="text1"/>
          <w:sz w:val="20"/>
          <w:szCs w:val="20"/>
        </w:rPr>
        <w:t>РИО</w:t>
      </w:r>
      <w:r w:rsidR="00A01398" w:rsidRPr="00940A3B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D865D7" w:rsidRPr="00940A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940A3B">
        <w:rPr>
          <w:rFonts w:ascii="Times New Roman" w:hAnsi="Times New Roman" w:cs="Times New Roman"/>
          <w:color w:val="auto"/>
          <w:sz w:val="20"/>
          <w:szCs w:val="20"/>
        </w:rPr>
        <w:t xml:space="preserve">которая расположена на </w:t>
      </w:r>
      <w:r w:rsidR="00392CDC">
        <w:rPr>
          <w:rFonts w:ascii="Times New Roman" w:hAnsi="Times New Roman" w:cs="Times New Roman"/>
          <w:color w:val="auto"/>
          <w:sz w:val="20"/>
          <w:szCs w:val="20"/>
        </w:rPr>
        <w:t>втор</w:t>
      </w:r>
      <w:r w:rsidR="00940A3B">
        <w:rPr>
          <w:rFonts w:ascii="Times New Roman" w:hAnsi="Times New Roman" w:cs="Times New Roman"/>
          <w:color w:val="auto"/>
          <w:sz w:val="20"/>
          <w:szCs w:val="20"/>
        </w:rPr>
        <w:t>ом этаже</w:t>
      </w:r>
      <w:r w:rsidR="002825BA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ТРЦ «</w:t>
      </w:r>
      <w:r w:rsidR="00761223">
        <w:rPr>
          <w:rFonts w:ascii="Times New Roman" w:hAnsi="Times New Roman" w:cs="Times New Roman"/>
          <w:color w:val="auto"/>
          <w:sz w:val="20"/>
          <w:szCs w:val="20"/>
        </w:rPr>
        <w:t>РИО</w:t>
      </w:r>
      <w:r w:rsidR="002825BA" w:rsidRPr="00FE7CFB">
        <w:rPr>
          <w:rFonts w:ascii="Times New Roman" w:hAnsi="Times New Roman" w:cs="Times New Roman"/>
          <w:color w:val="auto"/>
          <w:sz w:val="20"/>
          <w:szCs w:val="20"/>
        </w:rPr>
        <w:t>»,</w:t>
      </w:r>
      <w:r w:rsidR="00A01398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и получить </w:t>
      </w:r>
      <w:r w:rsidR="000778BC">
        <w:rPr>
          <w:rFonts w:ascii="Times New Roman" w:hAnsi="Times New Roman" w:cs="Times New Roman"/>
          <w:color w:val="auto"/>
          <w:sz w:val="20"/>
          <w:szCs w:val="20"/>
        </w:rPr>
        <w:t>Приз</w:t>
      </w:r>
      <w:r w:rsidRPr="00320E87">
        <w:rPr>
          <w:rFonts w:ascii="Times New Roman" w:hAnsi="Times New Roman" w:cs="Times New Roman"/>
          <w:color w:val="000000" w:themeColor="text1"/>
          <w:sz w:val="20"/>
          <w:szCs w:val="20"/>
        </w:rPr>
        <w:t>. За каждый</w:t>
      </w:r>
      <w:r w:rsidR="002530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(-</w:t>
      </w:r>
      <w:proofErr w:type="spellStart"/>
      <w:r w:rsidR="0025306A">
        <w:rPr>
          <w:rFonts w:ascii="Times New Roman" w:hAnsi="Times New Roman" w:cs="Times New Roman"/>
          <w:color w:val="000000" w:themeColor="text1"/>
          <w:sz w:val="20"/>
          <w:szCs w:val="20"/>
        </w:rPr>
        <w:t>ые</w:t>
      </w:r>
      <w:proofErr w:type="spellEnd"/>
      <w:r w:rsidR="0025306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320E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Чек</w:t>
      </w:r>
      <w:r w:rsidR="002530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(-и)</w:t>
      </w:r>
      <w:r w:rsidRPr="00320E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сумм</w:t>
      </w:r>
      <w:r w:rsidR="00677DD0" w:rsidRPr="00320E87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Pr="00320E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более</w:t>
      </w:r>
      <w:r w:rsidR="000778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92CDC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25613D" w:rsidRPr="00320E87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016DC9" w:rsidRPr="00320E87">
        <w:rPr>
          <w:rFonts w:ascii="Times New Roman" w:hAnsi="Times New Roman" w:cs="Times New Roman"/>
          <w:color w:val="000000" w:themeColor="text1"/>
          <w:sz w:val="20"/>
          <w:szCs w:val="20"/>
        </w:rPr>
        <w:t>000</w:t>
      </w:r>
      <w:r w:rsidR="0025613D" w:rsidRPr="00320E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392CDC">
        <w:rPr>
          <w:rFonts w:ascii="Times New Roman" w:hAnsi="Times New Roman" w:cs="Times New Roman"/>
          <w:color w:val="000000" w:themeColor="text1"/>
          <w:sz w:val="20"/>
          <w:szCs w:val="20"/>
        </w:rPr>
        <w:t>Трёх</w:t>
      </w:r>
      <w:r w:rsidR="00E302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тысяч</w:t>
      </w:r>
      <w:r w:rsidR="0025613D" w:rsidRPr="00320E8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016DC9" w:rsidRPr="00320E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</w:t>
      </w:r>
      <w:r w:rsidR="0025613D" w:rsidRPr="00320E87">
        <w:rPr>
          <w:rFonts w:ascii="Times New Roman" w:hAnsi="Times New Roman" w:cs="Times New Roman"/>
          <w:color w:val="000000" w:themeColor="text1"/>
          <w:sz w:val="20"/>
          <w:szCs w:val="20"/>
        </w:rPr>
        <w:t>лей</w:t>
      </w:r>
      <w:r w:rsidR="00016DC9" w:rsidRPr="00320E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92CDC">
        <w:rPr>
          <w:rFonts w:ascii="Times New Roman" w:hAnsi="Times New Roman" w:cs="Times New Roman"/>
          <w:color w:val="000000" w:themeColor="text1"/>
          <w:sz w:val="20"/>
          <w:szCs w:val="20"/>
        </w:rPr>
        <w:t>разрешается одно вращение колеса фортуны</w:t>
      </w:r>
      <w:r w:rsidR="00016DC9" w:rsidRPr="00320E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2E5E36" w:rsidRPr="00320E87">
        <w:rPr>
          <w:rFonts w:ascii="Times New Roman" w:hAnsi="Times New Roman" w:cs="Times New Roman"/>
          <w:color w:val="000000" w:themeColor="text1"/>
          <w:sz w:val="20"/>
          <w:szCs w:val="20"/>
        </w:rPr>
        <w:t>Чек</w:t>
      </w:r>
      <w:r w:rsidR="002530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участвующий </w:t>
      </w:r>
      <w:r w:rsidR="002E5E36" w:rsidRPr="00320E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r w:rsidR="00757C47" w:rsidRPr="00320E87">
        <w:rPr>
          <w:rFonts w:ascii="Times New Roman" w:hAnsi="Times New Roman" w:cs="Times New Roman"/>
          <w:color w:val="000000" w:themeColor="text1"/>
          <w:sz w:val="20"/>
          <w:szCs w:val="20"/>
        </w:rPr>
        <w:t>Акции</w:t>
      </w:r>
      <w:r w:rsidR="001704DD" w:rsidRPr="00320E87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530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маркируе</w:t>
      </w:r>
      <w:r w:rsidR="002E5E36" w:rsidRPr="00320E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тся специальным штампом </w:t>
      </w:r>
      <w:r w:rsidR="00757C47" w:rsidRPr="00320E87">
        <w:rPr>
          <w:rFonts w:ascii="Times New Roman" w:hAnsi="Times New Roman" w:cs="Times New Roman"/>
          <w:color w:val="000000" w:themeColor="text1"/>
          <w:sz w:val="20"/>
          <w:szCs w:val="20"/>
        </w:rPr>
        <w:t>Акции</w:t>
      </w:r>
      <w:r w:rsidR="002E5E36" w:rsidRPr="00320E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оборотной стороны, и может принимать участие в </w:t>
      </w:r>
      <w:r w:rsidR="00757C47" w:rsidRPr="00320E87">
        <w:rPr>
          <w:rFonts w:ascii="Times New Roman" w:hAnsi="Times New Roman" w:cs="Times New Roman"/>
          <w:color w:val="000000" w:themeColor="text1"/>
          <w:sz w:val="20"/>
          <w:szCs w:val="20"/>
        </w:rPr>
        <w:t>Акции</w:t>
      </w:r>
      <w:r w:rsidR="002E5E36" w:rsidRPr="00320E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20E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только </w:t>
      </w:r>
      <w:r w:rsidR="002E5E36" w:rsidRPr="00320E87">
        <w:rPr>
          <w:rFonts w:ascii="Times New Roman" w:hAnsi="Times New Roman" w:cs="Times New Roman"/>
          <w:color w:val="000000" w:themeColor="text1"/>
          <w:sz w:val="20"/>
          <w:szCs w:val="20"/>
        </w:rPr>
        <w:t>один раз. Чек с печат</w:t>
      </w:r>
      <w:r w:rsidRPr="00320E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ью считается </w:t>
      </w:r>
      <w:r w:rsidR="000778BC">
        <w:rPr>
          <w:rFonts w:ascii="Times New Roman" w:hAnsi="Times New Roman" w:cs="Times New Roman"/>
          <w:color w:val="000000" w:themeColor="text1"/>
          <w:sz w:val="20"/>
          <w:szCs w:val="20"/>
        </w:rPr>
        <w:t>погашенным.</w:t>
      </w:r>
      <w:r w:rsidRPr="00320E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FF5DF2" w:rsidRPr="00FF5DF2" w:rsidRDefault="00FF5DF2" w:rsidP="00E845F4">
      <w:pPr>
        <w:pStyle w:val="af2"/>
        <w:shd w:val="clear" w:color="auto" w:fill="FFFFFF"/>
        <w:spacing w:before="0" w:beforeAutospacing="0" w:after="0" w:afterAutospacing="0"/>
        <w:ind w:firstLine="142"/>
        <w:jc w:val="both"/>
      </w:pPr>
      <w:r>
        <w:rPr>
          <w:color w:val="000000" w:themeColor="text1"/>
          <w:sz w:val="20"/>
          <w:szCs w:val="20"/>
        </w:rPr>
        <w:t xml:space="preserve">2.6.3. </w:t>
      </w:r>
      <w:r w:rsidRPr="00FF5DF2">
        <w:rPr>
          <w:sz w:val="20"/>
          <w:szCs w:val="20"/>
        </w:rPr>
        <w:t>После заполнения анкеты Участник Акции подтверждает, что ознакомлен с Правилами Акции,  согласен с ними, а также дает свое согласие на получение рекламной информации от Организатора Акции,  на предоставление персональных данных.  В том числе фамилии, имени, отчества, возраста, номера мобильного телефона, адреса электронной почты, другой персональной информации, полученной Организатором в ходе проведения Акции, и их обработку Организатором и/или его уполномоченными представителями, включая сбор, систематизацию, накопление, хранение (в том числе на случай предъявления претензий), уточнение (обновление, изменение), использование (в том числе для целей  вручения подарков, индивидуального общения с Участниками в целях, связанных с проведением Акции), распространение, обезличивание, блокирование, уничтожение персональных данных в целях, связанных с проведением Акции. Персональные данные Участников будут использоваться исключительно Организатором или уполномоченными им лицами, действующими на основе соглашений о неразглашении конфиденциальных данных в связи с проведением Акции, и не будут предоставляться никаким третьим лицам для целей, не связанных с Акцией. Указанное согласие дается Участником на срок проведения Акции и не менее 1 (одного) года после ее окончания и может быть отозвано Участником после окончания проведения Акции путем письменного уведомления, направленного в адрес Организатора заказным почтовым отправлением. В отношении всех персональных данных, предоставленных Участниками в ходе Акции, Организатором или уполномоченными им лицами будут соблюдаться режим их конфиденциальности, и приниматься меры по обеспечению безопасности персональных данных в соответствии со ст. 19 Федерального закона «О персональных данных».</w:t>
      </w:r>
    </w:p>
    <w:p w:rsidR="00BE3E2B" w:rsidRDefault="00E5173D" w:rsidP="00E845F4">
      <w:pPr>
        <w:pStyle w:val="Default"/>
        <w:spacing w:line="216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24B2">
        <w:rPr>
          <w:rFonts w:ascii="Times New Roman" w:hAnsi="Times New Roman" w:cs="Times New Roman"/>
          <w:color w:val="auto"/>
          <w:sz w:val="20"/>
          <w:szCs w:val="20"/>
        </w:rPr>
        <w:t>2.</w:t>
      </w:r>
      <w:r w:rsidR="003735CD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FF5DF2">
        <w:rPr>
          <w:rFonts w:ascii="Times New Roman" w:hAnsi="Times New Roman" w:cs="Times New Roman"/>
          <w:color w:val="auto"/>
          <w:sz w:val="20"/>
          <w:szCs w:val="20"/>
        </w:rPr>
        <w:t>.4</w:t>
      </w:r>
      <w:r w:rsidR="00E82CA0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FF5DF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E3E2B" w:rsidRPr="005B672D">
        <w:rPr>
          <w:rFonts w:ascii="Times New Roman" w:hAnsi="Times New Roman" w:cs="Times New Roman"/>
          <w:color w:val="auto"/>
          <w:sz w:val="20"/>
          <w:szCs w:val="20"/>
        </w:rPr>
        <w:t xml:space="preserve">Каждый Участник </w:t>
      </w:r>
      <w:r w:rsidR="00757C47" w:rsidRPr="005B672D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BE3E2B" w:rsidRPr="005B672D">
        <w:rPr>
          <w:rFonts w:ascii="Times New Roman" w:hAnsi="Times New Roman" w:cs="Times New Roman"/>
          <w:color w:val="auto"/>
          <w:sz w:val="20"/>
          <w:szCs w:val="20"/>
        </w:rPr>
        <w:t xml:space="preserve"> может зарегистрировать</w:t>
      </w:r>
      <w:r w:rsidR="001426A5" w:rsidRPr="005B672D">
        <w:rPr>
          <w:rFonts w:ascii="Times New Roman" w:hAnsi="Times New Roman" w:cs="Times New Roman"/>
          <w:color w:val="auto"/>
          <w:sz w:val="20"/>
          <w:szCs w:val="20"/>
        </w:rPr>
        <w:t xml:space="preserve"> н</w:t>
      </w:r>
      <w:r w:rsidR="008732D5">
        <w:rPr>
          <w:rFonts w:ascii="Times New Roman" w:hAnsi="Times New Roman" w:cs="Times New Roman"/>
          <w:color w:val="auto"/>
          <w:sz w:val="20"/>
          <w:szCs w:val="20"/>
        </w:rPr>
        <w:t>еограниченное количество Ч</w:t>
      </w:r>
      <w:r w:rsidR="00E82CA0">
        <w:rPr>
          <w:rFonts w:ascii="Times New Roman" w:hAnsi="Times New Roman" w:cs="Times New Roman"/>
          <w:color w:val="auto"/>
          <w:sz w:val="20"/>
          <w:szCs w:val="20"/>
        </w:rPr>
        <w:t>еков</w:t>
      </w:r>
      <w:r w:rsidR="00E845F4">
        <w:rPr>
          <w:rFonts w:ascii="Times New Roman" w:hAnsi="Times New Roman" w:cs="Times New Roman"/>
          <w:color w:val="auto"/>
          <w:sz w:val="20"/>
          <w:szCs w:val="20"/>
        </w:rPr>
        <w:t xml:space="preserve">, подтверждающих </w:t>
      </w:r>
      <w:r w:rsidR="00BE3E2B" w:rsidRPr="005B672D">
        <w:rPr>
          <w:rFonts w:ascii="Times New Roman" w:hAnsi="Times New Roman" w:cs="Times New Roman"/>
          <w:color w:val="auto"/>
          <w:sz w:val="20"/>
          <w:szCs w:val="20"/>
        </w:rPr>
        <w:t xml:space="preserve">покупку </w:t>
      </w:r>
      <w:r w:rsidR="00E845F4">
        <w:rPr>
          <w:rFonts w:ascii="Times New Roman" w:hAnsi="Times New Roman" w:cs="Times New Roman"/>
          <w:color w:val="auto"/>
          <w:sz w:val="20"/>
          <w:szCs w:val="20"/>
        </w:rPr>
        <w:t>товаров</w:t>
      </w:r>
      <w:r w:rsidR="002D0A8A" w:rsidRPr="005B672D">
        <w:rPr>
          <w:rFonts w:ascii="Times New Roman" w:hAnsi="Times New Roman" w:cs="Times New Roman"/>
          <w:color w:val="auto"/>
          <w:sz w:val="20"/>
          <w:szCs w:val="20"/>
        </w:rPr>
        <w:t xml:space="preserve"> в ТРЦ «</w:t>
      </w:r>
      <w:r w:rsidR="002567CC">
        <w:rPr>
          <w:rFonts w:ascii="Times New Roman" w:hAnsi="Times New Roman" w:cs="Times New Roman"/>
          <w:color w:val="auto"/>
          <w:sz w:val="20"/>
          <w:szCs w:val="20"/>
        </w:rPr>
        <w:t>РИО</w:t>
      </w:r>
      <w:r w:rsidR="002D0A8A" w:rsidRPr="005B672D">
        <w:rPr>
          <w:rFonts w:ascii="Times New Roman" w:hAnsi="Times New Roman" w:cs="Times New Roman"/>
          <w:color w:val="auto"/>
          <w:sz w:val="20"/>
          <w:szCs w:val="20"/>
        </w:rPr>
        <w:t xml:space="preserve">» </w:t>
      </w:r>
      <w:r w:rsidR="002D0A8A" w:rsidRPr="00940A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сумму </w:t>
      </w:r>
      <w:r w:rsidR="0050382F" w:rsidRPr="00940A3B">
        <w:rPr>
          <w:rFonts w:ascii="Times New Roman" w:hAnsi="Times New Roman" w:cs="Times New Roman"/>
          <w:color w:val="000000" w:themeColor="text1"/>
          <w:sz w:val="20"/>
          <w:szCs w:val="20"/>
        </w:rPr>
        <w:t>более</w:t>
      </w:r>
      <w:r w:rsidR="002D0A8A" w:rsidRPr="00940A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92CDC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3E4460" w:rsidRPr="00940A3B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2D0A8A" w:rsidRPr="00940A3B">
        <w:rPr>
          <w:rFonts w:ascii="Times New Roman" w:hAnsi="Times New Roman" w:cs="Times New Roman"/>
          <w:color w:val="000000" w:themeColor="text1"/>
          <w:sz w:val="20"/>
          <w:szCs w:val="20"/>
        </w:rPr>
        <w:t>000</w:t>
      </w:r>
      <w:r w:rsidR="003E4460" w:rsidRPr="00940A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392CDC">
        <w:rPr>
          <w:rFonts w:ascii="Times New Roman" w:hAnsi="Times New Roman" w:cs="Times New Roman"/>
          <w:color w:val="000000" w:themeColor="text1"/>
          <w:sz w:val="20"/>
          <w:szCs w:val="20"/>
        </w:rPr>
        <w:t>Трёх</w:t>
      </w:r>
      <w:r w:rsidR="00E302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тысяч</w:t>
      </w:r>
      <w:r w:rsidR="003E4460" w:rsidRPr="00940A3B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2D0A8A" w:rsidRPr="00940A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рублей</w:t>
      </w:r>
      <w:r w:rsidR="00BE3E2B" w:rsidRPr="00940A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в течение всего периода </w:t>
      </w:r>
      <w:r w:rsidR="00B9454F" w:rsidRPr="00940A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регистрации </w:t>
      </w:r>
      <w:r w:rsidR="00820EA2" w:rsidRPr="00940A3B">
        <w:rPr>
          <w:rFonts w:ascii="Times New Roman" w:hAnsi="Times New Roman" w:cs="Times New Roman"/>
          <w:color w:val="000000" w:themeColor="text1"/>
          <w:sz w:val="20"/>
          <w:szCs w:val="20"/>
        </w:rPr>
        <w:t>Ч</w:t>
      </w:r>
      <w:r w:rsidR="001426A5" w:rsidRPr="00940A3B">
        <w:rPr>
          <w:rFonts w:ascii="Times New Roman" w:hAnsi="Times New Roman" w:cs="Times New Roman"/>
          <w:color w:val="000000" w:themeColor="text1"/>
          <w:sz w:val="20"/>
          <w:szCs w:val="20"/>
        </w:rPr>
        <w:t>еков</w:t>
      </w:r>
      <w:r w:rsidR="00BE3E2B" w:rsidRPr="00940A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8732D5" w:rsidRDefault="008732D5" w:rsidP="00E82CA0">
      <w:pPr>
        <w:pStyle w:val="Default"/>
        <w:spacing w:line="216" w:lineRule="auto"/>
        <w:ind w:left="567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Обмен Чеков на призы будет осуществляться исключительно в день совершения покупки в магазинах ТРЦ «РИО». </w:t>
      </w:r>
    </w:p>
    <w:p w:rsidR="00FF5DF2" w:rsidRPr="00FF5DF2" w:rsidRDefault="00FF5DF2" w:rsidP="00E845F4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sz w:val="20"/>
          <w:szCs w:val="20"/>
        </w:rPr>
      </w:pPr>
      <w:r w:rsidRPr="00FF5DF2">
        <w:rPr>
          <w:sz w:val="20"/>
          <w:szCs w:val="20"/>
        </w:rPr>
        <w:t>2.6.</w:t>
      </w:r>
      <w:r>
        <w:rPr>
          <w:sz w:val="20"/>
          <w:szCs w:val="20"/>
        </w:rPr>
        <w:t>5</w:t>
      </w:r>
      <w:r w:rsidRPr="00FF5DF2">
        <w:rPr>
          <w:sz w:val="20"/>
          <w:szCs w:val="20"/>
        </w:rPr>
        <w:t xml:space="preserve">  В Акции не участвуют чеки по следующим видам совершенных операций:</w:t>
      </w:r>
    </w:p>
    <w:p w:rsidR="00FF5DF2" w:rsidRPr="00FF5DF2" w:rsidRDefault="00FF5DF2" w:rsidP="00FF5DF2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F5DF2">
        <w:rPr>
          <w:rFonts w:ascii="Times New Roman" w:hAnsi="Times New Roman" w:cs="Times New Roman"/>
          <w:sz w:val="20"/>
          <w:szCs w:val="20"/>
        </w:rPr>
        <w:t>при совершении операций получения наличных денежных средств в банкоматах и кассах кредитно-финансовых организаций;</w:t>
      </w:r>
    </w:p>
    <w:p w:rsidR="00FF5DF2" w:rsidRPr="00FF5DF2" w:rsidRDefault="00FF5DF2" w:rsidP="00FF5DF2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F5DF2">
        <w:rPr>
          <w:rFonts w:ascii="Times New Roman" w:hAnsi="Times New Roman" w:cs="Times New Roman"/>
          <w:sz w:val="20"/>
          <w:szCs w:val="20"/>
        </w:rPr>
        <w:t>при оплате услуг через банкоматы и терминалы самообслуживания;</w:t>
      </w:r>
    </w:p>
    <w:p w:rsidR="00FF5DF2" w:rsidRPr="00FF5DF2" w:rsidRDefault="00FF5DF2" w:rsidP="00FF5DF2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F5DF2">
        <w:rPr>
          <w:rFonts w:ascii="Times New Roman" w:hAnsi="Times New Roman" w:cs="Times New Roman"/>
          <w:sz w:val="20"/>
          <w:szCs w:val="20"/>
        </w:rPr>
        <w:t>при оплате телекоммуникационных услуг и телефонной связи;</w:t>
      </w:r>
    </w:p>
    <w:p w:rsidR="00FF5DF2" w:rsidRPr="00FF5DF2" w:rsidRDefault="00FF5DF2" w:rsidP="00FF5DF2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F5DF2">
        <w:rPr>
          <w:rFonts w:ascii="Times New Roman" w:hAnsi="Times New Roman" w:cs="Times New Roman"/>
          <w:sz w:val="20"/>
          <w:szCs w:val="20"/>
        </w:rPr>
        <w:t>при оплате коммунальных услуг, оплату налоговых платежей и пр.;</w:t>
      </w:r>
    </w:p>
    <w:p w:rsidR="00FF5DF2" w:rsidRPr="00FF5DF2" w:rsidRDefault="00FF5DF2" w:rsidP="00FF5DF2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F5DF2">
        <w:rPr>
          <w:rFonts w:ascii="Times New Roman" w:hAnsi="Times New Roman" w:cs="Times New Roman"/>
          <w:sz w:val="20"/>
          <w:szCs w:val="20"/>
        </w:rPr>
        <w:t>при совершении операций в торгово-сервисных предприятиях, осуществляющих следующие виды деятельности:</w:t>
      </w:r>
    </w:p>
    <w:p w:rsidR="00FF5DF2" w:rsidRPr="00FF5DF2" w:rsidRDefault="00FF5DF2" w:rsidP="00FF5DF2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F5DF2">
        <w:rPr>
          <w:rFonts w:ascii="Times New Roman" w:hAnsi="Times New Roman" w:cs="Times New Roman"/>
          <w:sz w:val="20"/>
          <w:szCs w:val="20"/>
        </w:rPr>
        <w:t>предоставление телекоммуникационных услуг включая, но не ограничиваясь, предоставление и/или продажа предоплаченных телефонных услуг и периодических телефонных услуг;</w:t>
      </w:r>
    </w:p>
    <w:p w:rsidR="00FF5DF2" w:rsidRDefault="00FF5DF2" w:rsidP="00FF5DF2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F5DF2">
        <w:rPr>
          <w:rFonts w:ascii="Times New Roman" w:hAnsi="Times New Roman" w:cs="Times New Roman"/>
          <w:sz w:val="20"/>
          <w:szCs w:val="20"/>
        </w:rPr>
        <w:t>предоставление и/ или продажа услуг связи, включая местные и международные телефонные звонки и отправку/ получение сообщений по факсу;</w:t>
      </w:r>
    </w:p>
    <w:p w:rsidR="00FF5DF2" w:rsidRPr="00FF5DF2" w:rsidRDefault="00FF5DF2" w:rsidP="00FF5DF2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оплата кредитов.</w:t>
      </w:r>
    </w:p>
    <w:p w:rsidR="00BE3E2B" w:rsidRPr="00D807C3" w:rsidRDefault="00BE3E2B" w:rsidP="008E6E61">
      <w:pPr>
        <w:pStyle w:val="Default"/>
        <w:numPr>
          <w:ilvl w:val="1"/>
          <w:numId w:val="35"/>
        </w:numPr>
        <w:spacing w:line="216" w:lineRule="auto"/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807C3">
        <w:rPr>
          <w:rFonts w:ascii="Times New Roman" w:hAnsi="Times New Roman" w:cs="Times New Roman"/>
          <w:color w:val="auto"/>
          <w:sz w:val="20"/>
          <w:szCs w:val="20"/>
        </w:rPr>
        <w:t xml:space="preserve">Организатор и Оператор </w:t>
      </w:r>
      <w:r w:rsidR="00757C47" w:rsidRPr="00D807C3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D807C3">
        <w:rPr>
          <w:rFonts w:ascii="Times New Roman" w:hAnsi="Times New Roman" w:cs="Times New Roman"/>
          <w:color w:val="auto"/>
          <w:sz w:val="20"/>
          <w:szCs w:val="20"/>
        </w:rPr>
        <w:t xml:space="preserve"> имеют право на свое собственное усм</w:t>
      </w:r>
      <w:r w:rsidR="00FF5DF2">
        <w:rPr>
          <w:rFonts w:ascii="Times New Roman" w:hAnsi="Times New Roman" w:cs="Times New Roman"/>
          <w:color w:val="auto"/>
          <w:sz w:val="20"/>
          <w:szCs w:val="20"/>
        </w:rPr>
        <w:t xml:space="preserve">отрение, не объясняя Участникам </w:t>
      </w:r>
      <w:r w:rsidRPr="00D807C3">
        <w:rPr>
          <w:rFonts w:ascii="Times New Roman" w:hAnsi="Times New Roman" w:cs="Times New Roman"/>
          <w:color w:val="auto"/>
          <w:sz w:val="20"/>
          <w:szCs w:val="20"/>
        </w:rPr>
        <w:t>причин и не вступая с ними в переписку</w:t>
      </w:r>
      <w:r w:rsidR="00C605A1" w:rsidRPr="00D807C3">
        <w:rPr>
          <w:rFonts w:ascii="Times New Roman" w:hAnsi="Times New Roman" w:cs="Times New Roman"/>
          <w:color w:val="auto"/>
          <w:sz w:val="20"/>
          <w:szCs w:val="20"/>
        </w:rPr>
        <w:t xml:space="preserve"> и/или без направления какого-либо уведомления</w:t>
      </w:r>
      <w:r w:rsidRPr="00D807C3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820EA2">
        <w:rPr>
          <w:rFonts w:ascii="Times New Roman" w:hAnsi="Times New Roman" w:cs="Times New Roman"/>
          <w:color w:val="auto"/>
          <w:sz w:val="20"/>
          <w:szCs w:val="20"/>
        </w:rPr>
        <w:t>п</w:t>
      </w:r>
      <w:r w:rsidR="001243D1">
        <w:rPr>
          <w:rFonts w:ascii="Times New Roman" w:hAnsi="Times New Roman" w:cs="Times New Roman"/>
          <w:color w:val="auto"/>
          <w:sz w:val="20"/>
          <w:szCs w:val="20"/>
        </w:rPr>
        <w:t>риз</w:t>
      </w:r>
      <w:r w:rsidRPr="00D807C3">
        <w:rPr>
          <w:rFonts w:ascii="Times New Roman" w:hAnsi="Times New Roman" w:cs="Times New Roman"/>
          <w:color w:val="auto"/>
          <w:sz w:val="20"/>
          <w:szCs w:val="20"/>
        </w:rPr>
        <w:t xml:space="preserve">нать недействительными любые действия участников </w:t>
      </w:r>
      <w:r w:rsidR="00757C47" w:rsidRPr="00D807C3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D807C3">
        <w:rPr>
          <w:rFonts w:ascii="Times New Roman" w:hAnsi="Times New Roman" w:cs="Times New Roman"/>
          <w:color w:val="auto"/>
          <w:sz w:val="20"/>
          <w:szCs w:val="20"/>
        </w:rPr>
        <w:t xml:space="preserve">, а также запретить дальнейшее участие в </w:t>
      </w:r>
      <w:r w:rsidR="00757C47" w:rsidRPr="00D807C3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D807C3">
        <w:rPr>
          <w:rFonts w:ascii="Times New Roman" w:hAnsi="Times New Roman" w:cs="Times New Roman"/>
          <w:color w:val="auto"/>
          <w:sz w:val="20"/>
          <w:szCs w:val="20"/>
        </w:rPr>
        <w:t xml:space="preserve"> любому лицу, в отношени</w:t>
      </w:r>
      <w:r w:rsidR="00820EA2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D807C3">
        <w:rPr>
          <w:rFonts w:ascii="Times New Roman" w:hAnsi="Times New Roman" w:cs="Times New Roman"/>
          <w:color w:val="auto"/>
          <w:sz w:val="20"/>
          <w:szCs w:val="20"/>
        </w:rPr>
        <w:t xml:space="preserve"> которого у Организатора возникли обоснованные подозрения в том, что он подделывает данные или извлекает выгоду из любой подделки данных, необходимых для участия в </w:t>
      </w:r>
      <w:r w:rsidR="00757C47" w:rsidRPr="00D807C3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D807C3">
        <w:rPr>
          <w:rFonts w:ascii="Times New Roman" w:hAnsi="Times New Roman" w:cs="Times New Roman"/>
          <w:color w:val="auto"/>
          <w:sz w:val="20"/>
          <w:szCs w:val="20"/>
        </w:rPr>
        <w:t xml:space="preserve"> в том числе, но не ограничиваясь следующими действиями: </w:t>
      </w:r>
    </w:p>
    <w:p w:rsidR="00BE3E2B" w:rsidRPr="00D807C3" w:rsidRDefault="00BE3E2B" w:rsidP="00B67CF3">
      <w:pPr>
        <w:pStyle w:val="Default"/>
        <w:numPr>
          <w:ilvl w:val="0"/>
          <w:numId w:val="24"/>
        </w:numPr>
        <w:spacing w:line="216" w:lineRule="auto"/>
        <w:ind w:left="567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807C3">
        <w:rPr>
          <w:rFonts w:ascii="Times New Roman" w:hAnsi="Times New Roman" w:cs="Times New Roman"/>
          <w:color w:val="auto"/>
          <w:sz w:val="20"/>
          <w:szCs w:val="20"/>
        </w:rPr>
        <w:t>Если у Организатора/Оператора есть сомнения в том, что зарегистрированный Участником номер кассового чека является поддельным, неверным, некорректным</w:t>
      </w:r>
      <w:r w:rsidR="0097298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97298E" w:rsidRPr="00D807C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807C3">
        <w:rPr>
          <w:rFonts w:ascii="Times New Roman" w:hAnsi="Times New Roman" w:cs="Times New Roman"/>
          <w:color w:val="auto"/>
          <w:sz w:val="20"/>
          <w:szCs w:val="20"/>
        </w:rPr>
        <w:t xml:space="preserve">При этом номер такого кассового чека не учитывается при регистрации; </w:t>
      </w:r>
    </w:p>
    <w:p w:rsidR="00BE3E2B" w:rsidRPr="00D807C3" w:rsidRDefault="00BE3E2B" w:rsidP="00B67CF3">
      <w:pPr>
        <w:pStyle w:val="Default"/>
        <w:numPr>
          <w:ilvl w:val="0"/>
          <w:numId w:val="24"/>
        </w:numPr>
        <w:spacing w:line="216" w:lineRule="auto"/>
        <w:ind w:left="567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807C3">
        <w:rPr>
          <w:rFonts w:ascii="Times New Roman" w:hAnsi="Times New Roman" w:cs="Times New Roman"/>
          <w:color w:val="auto"/>
          <w:sz w:val="20"/>
          <w:szCs w:val="20"/>
        </w:rPr>
        <w:t xml:space="preserve">Если у Организатора / Оператора </w:t>
      </w:r>
      <w:r w:rsidR="00757C47" w:rsidRPr="00D807C3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D807C3">
        <w:rPr>
          <w:rFonts w:ascii="Times New Roman" w:hAnsi="Times New Roman" w:cs="Times New Roman"/>
          <w:color w:val="auto"/>
          <w:sz w:val="20"/>
          <w:szCs w:val="20"/>
        </w:rPr>
        <w:t xml:space="preserve"> есть сомнения в том, что предоставленная Участником информация при регистрации неверна, неполна, ошибочна или неточна; </w:t>
      </w:r>
    </w:p>
    <w:p w:rsidR="00BE3E2B" w:rsidRPr="00D807C3" w:rsidRDefault="00BE3E2B" w:rsidP="00B67CF3">
      <w:pPr>
        <w:pStyle w:val="Default"/>
        <w:numPr>
          <w:ilvl w:val="0"/>
          <w:numId w:val="24"/>
        </w:numPr>
        <w:spacing w:line="216" w:lineRule="auto"/>
        <w:ind w:left="567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807C3">
        <w:rPr>
          <w:rFonts w:ascii="Times New Roman" w:hAnsi="Times New Roman" w:cs="Times New Roman"/>
          <w:color w:val="auto"/>
          <w:sz w:val="20"/>
          <w:szCs w:val="20"/>
        </w:rPr>
        <w:t>Если Участник действует в нарушение настоящих Правил и положений действующего законода</w:t>
      </w:r>
      <w:r w:rsidR="00680CB1" w:rsidRPr="00D807C3">
        <w:rPr>
          <w:rFonts w:ascii="Times New Roman" w:hAnsi="Times New Roman" w:cs="Times New Roman"/>
          <w:color w:val="auto"/>
          <w:sz w:val="20"/>
          <w:szCs w:val="20"/>
        </w:rPr>
        <w:t xml:space="preserve">тельства Российской Федерации. </w:t>
      </w:r>
    </w:p>
    <w:p w:rsidR="008E6E61" w:rsidRDefault="00BE3E2B" w:rsidP="008E6E61">
      <w:pPr>
        <w:pStyle w:val="Default"/>
        <w:numPr>
          <w:ilvl w:val="1"/>
          <w:numId w:val="35"/>
        </w:numPr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807C3">
        <w:rPr>
          <w:rFonts w:ascii="Times New Roman" w:hAnsi="Times New Roman" w:cs="Times New Roman"/>
          <w:color w:val="auto"/>
          <w:sz w:val="20"/>
          <w:szCs w:val="20"/>
        </w:rPr>
        <w:t>Любые расходы (включая коммуникационные или транспортные расходы), не предусмотренные настоящими Правилами, Участни</w:t>
      </w:r>
      <w:r w:rsidR="002D0A8A" w:rsidRPr="00D807C3">
        <w:rPr>
          <w:rFonts w:ascii="Times New Roman" w:hAnsi="Times New Roman" w:cs="Times New Roman"/>
          <w:color w:val="auto"/>
          <w:sz w:val="20"/>
          <w:szCs w:val="20"/>
        </w:rPr>
        <w:t xml:space="preserve">ки </w:t>
      </w:r>
      <w:r w:rsidR="00757C47" w:rsidRPr="00D807C3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2D0A8A" w:rsidRPr="00D807C3">
        <w:rPr>
          <w:rFonts w:ascii="Times New Roman" w:hAnsi="Times New Roman" w:cs="Times New Roman"/>
          <w:color w:val="auto"/>
          <w:sz w:val="20"/>
          <w:szCs w:val="20"/>
        </w:rPr>
        <w:t xml:space="preserve"> несут самостоятельно.</w:t>
      </w:r>
    </w:p>
    <w:p w:rsidR="008E6E61" w:rsidRPr="00955868" w:rsidRDefault="008E6E61" w:rsidP="008E6E61">
      <w:pPr>
        <w:pStyle w:val="Default"/>
        <w:numPr>
          <w:ilvl w:val="1"/>
          <w:numId w:val="35"/>
        </w:numPr>
        <w:spacing w:line="216" w:lineRule="auto"/>
        <w:ind w:left="0" w:firstLine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940A3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Обязанности по уплате налогов и сборов, установленные действующим законодательством РФ, несет лицо, получившее Приз. (Согласно п. 28 ст. 217 Налогового Кодекса РФ, если стоимость Приза (Призов) составляет более 4 000 рублей, Победитель обязан уплатить соответствующий налог на доходы физических лиц (НДФЛ) по ставке 35% (п. 2 ст. 224 Налогового Кодекса РФ) со стоимости, превышающей 4 000 рублей.)</w:t>
      </w:r>
      <w:r w:rsidR="0095586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</w:p>
    <w:p w:rsidR="00955868" w:rsidRPr="00955868" w:rsidRDefault="00955868" w:rsidP="00955868">
      <w:pPr>
        <w:pStyle w:val="Default"/>
        <w:spacing w:line="216" w:lineRule="auto"/>
        <w:ind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2.9.1. </w:t>
      </w:r>
      <w:r w:rsidRPr="00B67CF3">
        <w:rPr>
          <w:rFonts w:ascii="Times New Roman" w:hAnsi="Times New Roman" w:cs="Times New Roman"/>
          <w:sz w:val="20"/>
          <w:szCs w:val="20"/>
        </w:rPr>
        <w:t xml:space="preserve">При вручении Приза </w:t>
      </w:r>
      <w:r>
        <w:rPr>
          <w:rFonts w:ascii="Times New Roman" w:hAnsi="Times New Roman" w:cs="Times New Roman"/>
          <w:sz w:val="20"/>
          <w:szCs w:val="20"/>
        </w:rPr>
        <w:t>Участник Акции</w:t>
      </w:r>
      <w:r w:rsidRPr="00B67CF3">
        <w:rPr>
          <w:rFonts w:ascii="Times New Roman" w:hAnsi="Times New Roman" w:cs="Times New Roman"/>
          <w:sz w:val="20"/>
          <w:szCs w:val="20"/>
        </w:rPr>
        <w:t xml:space="preserve"> и Организатор подписывают Акт приема-передачи Приза в 2-х экземплярах. Если Победитель отказывается от подписания Акта – его победа аннулируется, Приз вручению не подлежит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E3E2B" w:rsidRPr="00D807C3" w:rsidRDefault="002D0A8A" w:rsidP="008E6E61">
      <w:pPr>
        <w:pStyle w:val="Default"/>
        <w:spacing w:line="216" w:lineRule="auto"/>
        <w:ind w:left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807C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BE3E2B" w:rsidRPr="00FE7CFB" w:rsidRDefault="00BE3E2B" w:rsidP="008E6E61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16" w:lineRule="auto"/>
        <w:ind w:left="709" w:firstLine="425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 w:rsidRPr="00FE7CFB">
        <w:rPr>
          <w:rFonts w:ascii="Times New Roman" w:hAnsi="Times New Roman" w:cs="Times New Roman"/>
          <w:b/>
          <w:bCs/>
          <w:sz w:val="20"/>
          <w:szCs w:val="20"/>
        </w:rPr>
        <w:t xml:space="preserve">Персональные данные </w:t>
      </w:r>
    </w:p>
    <w:p w:rsidR="00BE3E2B" w:rsidRPr="00FE7CFB" w:rsidRDefault="008732D5" w:rsidP="00F14842">
      <w:pPr>
        <w:pStyle w:val="Default"/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26251">
        <w:rPr>
          <w:rFonts w:ascii="Times New Roman" w:hAnsi="Times New Roman" w:cs="Times New Roman"/>
          <w:b/>
          <w:color w:val="auto"/>
          <w:sz w:val="20"/>
          <w:szCs w:val="20"/>
        </w:rPr>
        <w:t>3</w:t>
      </w:r>
      <w:r w:rsidR="00BE3E2B" w:rsidRPr="00426251">
        <w:rPr>
          <w:rFonts w:ascii="Times New Roman" w:hAnsi="Times New Roman" w:cs="Times New Roman"/>
          <w:b/>
          <w:color w:val="auto"/>
          <w:sz w:val="20"/>
          <w:szCs w:val="20"/>
        </w:rPr>
        <w:t>.1.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В случае необходимости предоставления Участником Акции своих персональных данных, он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подтверждает свое согласие на обработку Организатором и Оператором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предоставленных персональных данных, включая сбор, </w:t>
      </w:r>
      <w:r w:rsidR="00D34169">
        <w:rPr>
          <w:rFonts w:ascii="Times New Roman" w:hAnsi="Times New Roman" w:cs="Times New Roman"/>
          <w:color w:val="auto"/>
          <w:sz w:val="20"/>
          <w:szCs w:val="20"/>
        </w:rPr>
        <w:t xml:space="preserve">запись, 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систематизацию, накопление, хранение, уточнение (обновление, изменение), извлечение, использование, </w:t>
      </w:r>
      <w:r w:rsidR="00D34169">
        <w:rPr>
          <w:rFonts w:ascii="Times New Roman" w:hAnsi="Times New Roman" w:cs="Times New Roman"/>
          <w:color w:val="auto"/>
          <w:sz w:val="20"/>
          <w:szCs w:val="20"/>
        </w:rPr>
        <w:t>передачу (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>распространение</w:t>
      </w:r>
      <w:r w:rsidR="00D34169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, обезличивание, блокирование, удаление, уничтожение для целей проведения настоящей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на весь срок ее проведения и в течение </w:t>
      </w:r>
      <w:r w:rsidR="00102BAC" w:rsidRPr="00FE7CFB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102BAC" w:rsidRPr="00FE7CFB">
        <w:rPr>
          <w:rFonts w:ascii="Times New Roman" w:hAnsi="Times New Roman" w:cs="Times New Roman"/>
          <w:color w:val="auto"/>
          <w:sz w:val="20"/>
          <w:szCs w:val="20"/>
        </w:rPr>
        <w:t>ти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102BAC" w:rsidRPr="00FE7CFB">
        <w:rPr>
          <w:rFonts w:ascii="Times New Roman" w:hAnsi="Times New Roman" w:cs="Times New Roman"/>
          <w:color w:val="auto"/>
          <w:sz w:val="20"/>
          <w:szCs w:val="20"/>
        </w:rPr>
        <w:t>пяти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) лет после её окончания, в соответствии с положениями, предусмотренными Федеральным законом РФ № 152-ФЗ от 27 июля 2006 г. «О персональных данных» (далее - Закон). </w:t>
      </w:r>
    </w:p>
    <w:p w:rsidR="00BE3E2B" w:rsidRPr="00FE7CFB" w:rsidRDefault="00BE3E2B" w:rsidP="00F14842">
      <w:pPr>
        <w:pStyle w:val="Default"/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Указанное согласие может быть отозвано Участником в любое время путем уведомления, направленного </w:t>
      </w:r>
      <w:r w:rsidR="00102BAC" w:rsidRPr="00FE7CFB">
        <w:rPr>
          <w:rFonts w:ascii="Times New Roman" w:hAnsi="Times New Roman" w:cs="Times New Roman"/>
          <w:color w:val="auto"/>
          <w:sz w:val="20"/>
          <w:szCs w:val="20"/>
        </w:rPr>
        <w:t>в письменном виде по адресу Организатора.</w:t>
      </w:r>
    </w:p>
    <w:p w:rsidR="00BE3E2B" w:rsidRPr="00FE7CFB" w:rsidRDefault="008732D5" w:rsidP="00F14842">
      <w:pPr>
        <w:pStyle w:val="Default"/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26251">
        <w:rPr>
          <w:rFonts w:ascii="Times New Roman" w:hAnsi="Times New Roman" w:cs="Times New Roman"/>
          <w:b/>
          <w:color w:val="auto"/>
          <w:sz w:val="20"/>
          <w:szCs w:val="20"/>
        </w:rPr>
        <w:t>3</w:t>
      </w:r>
      <w:r w:rsidR="00BE3E2B" w:rsidRPr="00426251">
        <w:rPr>
          <w:rFonts w:ascii="Times New Roman" w:hAnsi="Times New Roman" w:cs="Times New Roman"/>
          <w:b/>
          <w:color w:val="auto"/>
          <w:sz w:val="20"/>
          <w:szCs w:val="20"/>
        </w:rPr>
        <w:t>.2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. Участники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обязуются указывать точные и актуальные (достоверные) данные. </w:t>
      </w:r>
    </w:p>
    <w:p w:rsidR="00BE3E2B" w:rsidRPr="00FE7CFB" w:rsidRDefault="00BE3E2B" w:rsidP="00F14842">
      <w:pPr>
        <w:pStyle w:val="Default"/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Принимая решение об участии в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, Участник тем самым подтверждает согласие с тем, что любая, добровольно предоставленная им информация, может обрабатываться Организатором, его уполномоченными представителями (Оператором и иными лицами, привлекаемыми Организатором и/или Оператором к проведению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, далее совместно именуемыми «иные партнеры») в целях выполнения Организатором обязательств в соответствии с настоящими Правилами, и (или) рекламными агентствами в рекламных целях, без получения дополнительного согласия Участника и без уплаты ему какого-либо вознаграждения за это. </w:t>
      </w:r>
    </w:p>
    <w:p w:rsidR="00BE3E2B" w:rsidRPr="00FE7CFB" w:rsidRDefault="008732D5" w:rsidP="00F14842">
      <w:pPr>
        <w:pStyle w:val="Default"/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26251">
        <w:rPr>
          <w:rFonts w:ascii="Times New Roman" w:hAnsi="Times New Roman" w:cs="Times New Roman"/>
          <w:b/>
          <w:color w:val="auto"/>
          <w:sz w:val="20"/>
          <w:szCs w:val="20"/>
        </w:rPr>
        <w:t>3</w:t>
      </w:r>
      <w:r w:rsidR="00BE3E2B" w:rsidRPr="00426251">
        <w:rPr>
          <w:rFonts w:ascii="Times New Roman" w:hAnsi="Times New Roman" w:cs="Times New Roman"/>
          <w:b/>
          <w:color w:val="auto"/>
          <w:sz w:val="20"/>
          <w:szCs w:val="20"/>
        </w:rPr>
        <w:t>.3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. Участники понимают и соглашаются с тем, что персональные данные, указанные/предоставленные ими для участия в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, будут обрабатываться Организатором (Оператором, иными партнерами) всеми необходимыми способами в целях проведения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и дают согласие на такую обработку при принятии настоящих Правил. </w:t>
      </w:r>
    </w:p>
    <w:p w:rsidR="00BE3E2B" w:rsidRPr="00FE7CFB" w:rsidRDefault="008732D5" w:rsidP="00F14842">
      <w:pPr>
        <w:pStyle w:val="Default"/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26251">
        <w:rPr>
          <w:rFonts w:ascii="Times New Roman" w:hAnsi="Times New Roman" w:cs="Times New Roman"/>
          <w:b/>
          <w:color w:val="auto"/>
          <w:sz w:val="20"/>
          <w:szCs w:val="20"/>
        </w:rPr>
        <w:t>3</w:t>
      </w:r>
      <w:r w:rsidR="00BE3E2B" w:rsidRPr="00426251">
        <w:rPr>
          <w:rFonts w:ascii="Times New Roman" w:hAnsi="Times New Roman" w:cs="Times New Roman"/>
          <w:b/>
          <w:color w:val="auto"/>
          <w:sz w:val="20"/>
          <w:szCs w:val="20"/>
        </w:rPr>
        <w:t>.4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. Факт участия в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является свободным, конкретным, информированным и сознательным выражением </w:t>
      </w:r>
      <w:r w:rsidR="00BE3E2B" w:rsidRPr="00500415">
        <w:rPr>
          <w:rFonts w:ascii="Times New Roman" w:hAnsi="Times New Roman" w:cs="Times New Roman"/>
          <w:color w:val="auto"/>
          <w:sz w:val="20"/>
          <w:szCs w:val="20"/>
        </w:rPr>
        <w:t xml:space="preserve">согласия </w:t>
      </w:r>
      <w:r w:rsidR="00D34169" w:rsidRPr="00500415">
        <w:rPr>
          <w:rFonts w:ascii="Times New Roman" w:hAnsi="Times New Roman" w:cs="Times New Roman"/>
          <w:color w:val="auto"/>
          <w:sz w:val="20"/>
          <w:szCs w:val="20"/>
        </w:rPr>
        <w:t>Участника (</w:t>
      </w:r>
      <w:r w:rsidR="00D34169" w:rsidRPr="00B67CF3">
        <w:rPr>
          <w:rFonts w:ascii="Times New Roman" w:hAnsi="Times New Roman" w:cs="Times New Roman"/>
          <w:color w:val="auto"/>
          <w:sz w:val="20"/>
          <w:szCs w:val="20"/>
        </w:rPr>
        <w:t>волей Участника и в интересе Участника</w:t>
      </w:r>
      <w:r w:rsidR="00D34169" w:rsidRPr="00500415"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  <w:r w:rsidR="00BE3E2B" w:rsidRPr="00500415">
        <w:rPr>
          <w:rFonts w:ascii="Times New Roman" w:hAnsi="Times New Roman" w:cs="Times New Roman"/>
          <w:color w:val="auto"/>
          <w:sz w:val="20"/>
          <w:szCs w:val="20"/>
        </w:rPr>
        <w:t>на обработку Организатором (Оператором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и иными партнерами, действующим по поручению/заданию Организатора) персональных данных Участника любыми способами, необходимыми в целях проведения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, и в порядке, предусмотренном настоящими Правилами. </w:t>
      </w:r>
    </w:p>
    <w:p w:rsidR="00BE3E2B" w:rsidRPr="00FE7CFB" w:rsidRDefault="00BE3E2B" w:rsidP="00F14842">
      <w:pPr>
        <w:pStyle w:val="Default"/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Под персональными данными в целях настоящих Правил понимается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:rsidR="00BE3E2B" w:rsidRPr="00FE7CFB" w:rsidRDefault="008732D5" w:rsidP="00F14842">
      <w:pPr>
        <w:pStyle w:val="Default"/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26251">
        <w:rPr>
          <w:rFonts w:ascii="Times New Roman" w:hAnsi="Times New Roman" w:cs="Times New Roman"/>
          <w:b/>
          <w:color w:val="auto"/>
          <w:sz w:val="20"/>
          <w:szCs w:val="20"/>
        </w:rPr>
        <w:t>3</w:t>
      </w:r>
      <w:r w:rsidR="00BE3E2B" w:rsidRPr="00426251">
        <w:rPr>
          <w:rFonts w:ascii="Times New Roman" w:hAnsi="Times New Roman" w:cs="Times New Roman"/>
          <w:b/>
          <w:color w:val="auto"/>
          <w:sz w:val="20"/>
          <w:szCs w:val="20"/>
        </w:rPr>
        <w:t>.5.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Под обработкой персональных данных в настоящих Правилах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Участников в целях проведения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BE3E2B" w:rsidRPr="00FE7CFB" w:rsidRDefault="008732D5" w:rsidP="00F14842">
      <w:pPr>
        <w:pStyle w:val="Default"/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26251">
        <w:rPr>
          <w:rFonts w:ascii="Times New Roman" w:hAnsi="Times New Roman" w:cs="Times New Roman"/>
          <w:b/>
          <w:color w:val="auto"/>
          <w:sz w:val="20"/>
          <w:szCs w:val="20"/>
        </w:rPr>
        <w:t>3</w:t>
      </w:r>
      <w:r w:rsidR="00BE3E2B" w:rsidRPr="00426251">
        <w:rPr>
          <w:rFonts w:ascii="Times New Roman" w:hAnsi="Times New Roman" w:cs="Times New Roman"/>
          <w:b/>
          <w:color w:val="auto"/>
          <w:sz w:val="20"/>
          <w:szCs w:val="20"/>
        </w:rPr>
        <w:t>.6.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Под распространением персональных данных в целях настоящих Правил понимаются действия, направленные на раскрытие персональных данных неопределенному кругу лиц, а именно: открытая публикация на Сайте, а также в иных источниках сведений о фамилии, имени, e-</w:t>
      </w:r>
      <w:proofErr w:type="spellStart"/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>mail</w:t>
      </w:r>
      <w:proofErr w:type="spellEnd"/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Участника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>, городе или ином населенном пункте проживания, а также его выигрыше (</w:t>
      </w:r>
      <w:r w:rsidR="001243D1">
        <w:rPr>
          <w:rFonts w:ascii="Times New Roman" w:hAnsi="Times New Roman" w:cs="Times New Roman"/>
          <w:color w:val="auto"/>
          <w:sz w:val="20"/>
          <w:szCs w:val="20"/>
        </w:rPr>
        <w:t>Приз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е) в случаях, указанных в настоящих Правилах и (или) предусмотренных действующим законодательством РФ. </w:t>
      </w:r>
    </w:p>
    <w:p w:rsidR="00BE3E2B" w:rsidRPr="00FE7CFB" w:rsidRDefault="00BE3E2B" w:rsidP="00F14842">
      <w:pPr>
        <w:pStyle w:val="Default"/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>Добровольно предоставляя Организатору персональные данные, Участники подтверждают согласие субъекта</w:t>
      </w:r>
      <w:r w:rsidR="005F46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>(</w:t>
      </w:r>
      <w:proofErr w:type="spellStart"/>
      <w:r w:rsidRPr="00FE7CFB">
        <w:rPr>
          <w:rFonts w:ascii="Times New Roman" w:hAnsi="Times New Roman" w:cs="Times New Roman"/>
          <w:color w:val="auto"/>
          <w:sz w:val="20"/>
          <w:szCs w:val="20"/>
        </w:rPr>
        <w:t>ов</w:t>
      </w:r>
      <w:proofErr w:type="spellEnd"/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) персональных данных на обработку персональных данных любыми предусмотренными Законом «О персональных данных» способами и распространение таких данных для целей проведения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Организатором, Оператором, иными партнерами, действующими по поручению/заданию Организатора. </w:t>
      </w:r>
    </w:p>
    <w:p w:rsidR="00BE3E2B" w:rsidRPr="00FE7CFB" w:rsidRDefault="00BE3E2B" w:rsidP="00F14842">
      <w:pPr>
        <w:pStyle w:val="Default"/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Организатор, Оператор и иные партнеры, действующие по поручению/заданию Организатора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, гарантируют необходимые меры защиты персональных данных от несанкционированного доступа. Все персональные данные, сообщенные Участниками для целей участия в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, будут храниться и обрабатываться Организатором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, Оператором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и иными партнерами, действующими по поручению/заданию Организатора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, в соответствии с действующим законодательством Российской Федерации и с соблюдением гарантий, указанных в настоящих Правилах. </w:t>
      </w:r>
    </w:p>
    <w:p w:rsidR="00BE3E2B" w:rsidRPr="00FE7CFB" w:rsidRDefault="008732D5" w:rsidP="00F14842">
      <w:pPr>
        <w:pStyle w:val="Default"/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845F4">
        <w:rPr>
          <w:rFonts w:ascii="Times New Roman" w:hAnsi="Times New Roman" w:cs="Times New Roman"/>
          <w:b/>
          <w:color w:val="auto"/>
          <w:sz w:val="20"/>
          <w:szCs w:val="20"/>
        </w:rPr>
        <w:t>3</w:t>
      </w:r>
      <w:r w:rsidR="00BE3E2B" w:rsidRPr="00E845F4">
        <w:rPr>
          <w:rFonts w:ascii="Times New Roman" w:hAnsi="Times New Roman" w:cs="Times New Roman"/>
          <w:b/>
          <w:color w:val="auto"/>
          <w:sz w:val="20"/>
          <w:szCs w:val="20"/>
        </w:rPr>
        <w:t>.7.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Организатор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, Оператор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и иные партнеры, действующие по поручению/заданию Организатора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, обязуются соблюдать следующие правила и предоставляют Участнику следующие гарантии в отношении обработки персональных данных: </w:t>
      </w:r>
    </w:p>
    <w:p w:rsidR="00BE3E2B" w:rsidRPr="00FE7CFB" w:rsidRDefault="00BE3E2B" w:rsidP="00B67CF3">
      <w:pPr>
        <w:pStyle w:val="Default"/>
        <w:spacing w:line="216" w:lineRule="auto"/>
        <w:ind w:left="567" w:hanging="14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- 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данных, в том числе с соблюдением принципов, требований, обязательств оператора персональных данных, установленных Законом;  </w:t>
      </w:r>
    </w:p>
    <w:p w:rsidR="00BE3E2B" w:rsidRPr="00FE7CFB" w:rsidRDefault="00BE3E2B" w:rsidP="00B67CF3">
      <w:pPr>
        <w:pStyle w:val="Default"/>
        <w:widowControl w:val="0"/>
        <w:spacing w:line="216" w:lineRule="auto"/>
        <w:ind w:left="567" w:hanging="14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- обрабатывать персональные данные только в объеме и в целях проведения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, а также в рекламных целях. Использование и иные виды обработки персональных данных в целях информирования субъектов персональных данных о каких-либо продуктах и услугах, а также в любых иных целях допускается только в объеме и в случаях, предусмотренных Законом; - в случае если Организатор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, Оператор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в целях исполнения своих обязательств перед Участниками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должны передать или иным образом раскрыть персональные данные Участников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третьим лицам, - осуществлять указанные действия с соблюдением требований Закона; </w:t>
      </w:r>
    </w:p>
    <w:p w:rsidR="00BE3E2B" w:rsidRPr="00FE7CFB" w:rsidRDefault="00BE3E2B" w:rsidP="00B67CF3">
      <w:pPr>
        <w:pStyle w:val="Default"/>
        <w:spacing w:line="216" w:lineRule="auto"/>
        <w:ind w:left="567" w:hanging="14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- нести ответственность за охрану и обеспечение безопасности и конфиденциальности персональных данных Участников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при их обработке в соответствии с требованиями законодательства РФ. </w:t>
      </w:r>
    </w:p>
    <w:p w:rsidR="00BE3E2B" w:rsidRPr="008F79BF" w:rsidRDefault="008732D5" w:rsidP="00F14842">
      <w:pPr>
        <w:pStyle w:val="Default"/>
        <w:spacing w:line="21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845F4">
        <w:rPr>
          <w:rFonts w:ascii="Times New Roman" w:hAnsi="Times New Roman" w:cs="Times New Roman"/>
          <w:b/>
          <w:color w:val="auto"/>
          <w:sz w:val="20"/>
          <w:szCs w:val="20"/>
        </w:rPr>
        <w:t>3</w:t>
      </w:r>
      <w:r w:rsidR="00BE3E2B" w:rsidRPr="00E845F4">
        <w:rPr>
          <w:rFonts w:ascii="Times New Roman" w:hAnsi="Times New Roman" w:cs="Times New Roman"/>
          <w:b/>
          <w:color w:val="auto"/>
          <w:sz w:val="20"/>
          <w:szCs w:val="20"/>
        </w:rPr>
        <w:t>.8.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Участник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или иной субъект персональных данных, чьи персональные данные были предоставлены Участником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Организатору/Оператору (или его представитель), вправе в любое время отозвать согласие на обработку персональных данных, направив Организатору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соответствующее уведомление заказным письмом с уведомлением о вручении по адресу: РФ, г</w:t>
      </w:r>
      <w:r w:rsidR="00DB20F1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8F79BF" w:rsidRPr="00A7609B">
        <w:rPr>
          <w:rFonts w:ascii="Times New Roman" w:hAnsi="Times New Roman" w:cs="Times New Roman"/>
          <w:color w:val="000000" w:themeColor="text1"/>
          <w:sz w:val="20"/>
          <w:szCs w:val="20"/>
        </w:rPr>
        <w:t>Саранск, ул. Сове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тская, 55А</w:t>
      </w:r>
    </w:p>
    <w:p w:rsidR="008732D5" w:rsidRPr="00FE7CFB" w:rsidRDefault="00BE3E2B" w:rsidP="00F14842">
      <w:pPr>
        <w:pStyle w:val="Default"/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Участники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имеют иные права субъектов персональных данных (представителей субъектов персональных данных), предусмотренные Законом. </w:t>
      </w:r>
    </w:p>
    <w:p w:rsidR="00BE3E2B" w:rsidRPr="00940A3B" w:rsidRDefault="00BE3E2B" w:rsidP="00F14842">
      <w:pPr>
        <w:pStyle w:val="Default"/>
        <w:spacing w:line="216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Участник вправе связаться с Организатором по адресу: </w:t>
      </w:r>
      <w:r w:rsidR="00DB20F1" w:rsidRPr="00940A3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РФ, г.</w:t>
      </w:r>
      <w:r w:rsidR="00C16C94" w:rsidRPr="00940A3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22559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Саранск, ул</w:t>
      </w:r>
      <w:r w:rsidR="008732D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r w:rsidR="0022559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Советс</w:t>
      </w:r>
      <w:r w:rsidR="00940A3B" w:rsidRPr="00940A3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кая, 55</w:t>
      </w:r>
      <w:r w:rsidR="008F79BF" w:rsidRPr="00940A3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а</w:t>
      </w:r>
      <w:r w:rsidR="007A4684" w:rsidRPr="00940A3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телефон </w:t>
      </w:r>
      <w:r w:rsidR="005553D0" w:rsidRPr="00940A3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+7 (</w:t>
      </w:r>
      <w:r w:rsidR="00940A3B" w:rsidRPr="00940A3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8342</w:t>
      </w:r>
      <w:r w:rsidR="005553D0" w:rsidRPr="00940A3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="00940A3B" w:rsidRPr="00940A3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333-280</w:t>
      </w:r>
      <w:r w:rsidR="005553D0" w:rsidRPr="00940A3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</w:p>
    <w:p w:rsidR="005F4653" w:rsidRPr="00FE7CFB" w:rsidRDefault="005F4653" w:rsidP="005B63CB">
      <w:pPr>
        <w:pStyle w:val="Default"/>
        <w:spacing w:line="216" w:lineRule="auto"/>
        <w:ind w:left="709" w:firstLine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E3E2B" w:rsidRPr="00FE7CFB" w:rsidRDefault="00121010" w:rsidP="008E6E61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16" w:lineRule="auto"/>
        <w:ind w:left="709" w:firstLine="425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 w:rsidRPr="00FE7CFB">
        <w:rPr>
          <w:rFonts w:ascii="Times New Roman" w:hAnsi="Times New Roman" w:cs="Times New Roman"/>
          <w:b/>
          <w:bCs/>
          <w:sz w:val="20"/>
          <w:szCs w:val="20"/>
        </w:rPr>
        <w:t xml:space="preserve"> Прочее.</w:t>
      </w:r>
    </w:p>
    <w:p w:rsidR="00BE3E2B" w:rsidRPr="00FE7CFB" w:rsidRDefault="008732D5" w:rsidP="009B2F74">
      <w:pPr>
        <w:pStyle w:val="Default"/>
        <w:widowControl w:val="0"/>
        <w:tabs>
          <w:tab w:val="left" w:pos="567"/>
        </w:tabs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4</w:t>
      </w:r>
      <w:r w:rsidR="00BE3E2B" w:rsidRPr="00FE7CF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.1. 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Любое время, указанное в настоящих Правилах, считается по </w:t>
      </w:r>
      <w:r w:rsidR="00D72ABD" w:rsidRPr="00FE7CFB">
        <w:rPr>
          <w:rFonts w:ascii="Times New Roman" w:hAnsi="Times New Roman" w:cs="Times New Roman"/>
          <w:color w:val="auto"/>
          <w:sz w:val="20"/>
          <w:szCs w:val="20"/>
        </w:rPr>
        <w:t>местному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времени. </w:t>
      </w:r>
    </w:p>
    <w:p w:rsidR="00BE3E2B" w:rsidRPr="00FE7CFB" w:rsidRDefault="008732D5" w:rsidP="009B2F74">
      <w:pPr>
        <w:pStyle w:val="Default"/>
        <w:tabs>
          <w:tab w:val="left" w:pos="567"/>
        </w:tabs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4</w:t>
      </w:r>
      <w:r w:rsidR="00BE3E2B" w:rsidRPr="00FE7CFB">
        <w:rPr>
          <w:rFonts w:ascii="Times New Roman" w:hAnsi="Times New Roman" w:cs="Times New Roman"/>
          <w:b/>
          <w:bCs/>
          <w:color w:val="auto"/>
          <w:sz w:val="20"/>
          <w:szCs w:val="20"/>
        </w:rPr>
        <w:t>.2.</w:t>
      </w:r>
      <w:r w:rsidR="0050041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Участие в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подразумевает ознакомление </w:t>
      </w:r>
      <w:r w:rsidR="00D72ABD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и согласие 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Участников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с настоящими Правилами. </w:t>
      </w:r>
    </w:p>
    <w:p w:rsidR="00BE3E2B" w:rsidRPr="00FE7CFB" w:rsidRDefault="008732D5" w:rsidP="00D80C8F">
      <w:pPr>
        <w:pStyle w:val="Default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4</w:t>
      </w:r>
      <w:r w:rsidR="00BE3E2B" w:rsidRPr="00FE7CF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.3. 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Участник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может в любой момент отказаться от участия в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, направив соответствующее заявление Организатору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>. Заявление составляется в свободной форме и должно содержать Ф</w:t>
      </w:r>
      <w:r w:rsidR="00D72ABD" w:rsidRPr="00FE7CFB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="00D72ABD" w:rsidRPr="00FE7CFB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="00D72ABD" w:rsidRPr="00FE7CFB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Участника, серию и номер документа, удостоверяющего личность и номер контактного телефона. </w:t>
      </w:r>
    </w:p>
    <w:p w:rsidR="00BE3E2B" w:rsidRPr="00940A3B" w:rsidRDefault="008732D5" w:rsidP="00D80C8F">
      <w:pPr>
        <w:pStyle w:val="Default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4</w:t>
      </w:r>
      <w:r w:rsidR="00BE3E2B" w:rsidRPr="00FE7CF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.4. 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Организатор имеет право изменить Правила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в любой момент, разместив соответствующую информацию в сети Интернет на </w:t>
      </w:r>
      <w:r w:rsidR="00BE3E2B" w:rsidRPr="00940A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Сайте </w:t>
      </w:r>
      <w:r w:rsidR="00DA6CAF" w:rsidRPr="00940A3B">
        <w:rPr>
          <w:rFonts w:ascii="Times New Roman" w:hAnsi="Times New Roman" w:cs="Times New Roman"/>
          <w:color w:val="000000" w:themeColor="text1"/>
          <w:sz w:val="20"/>
          <w:szCs w:val="20"/>
        </w:rPr>
        <w:t>ht</w:t>
      </w:r>
      <w:r w:rsidR="0065119B" w:rsidRPr="00940A3B">
        <w:rPr>
          <w:rFonts w:ascii="Times New Roman" w:hAnsi="Times New Roman" w:cs="Times New Roman"/>
          <w:color w:val="000000" w:themeColor="text1"/>
          <w:sz w:val="20"/>
          <w:szCs w:val="20"/>
        </w:rPr>
        <w:t>tp://</w:t>
      </w:r>
      <w:proofErr w:type="spellStart"/>
      <w:r w:rsidR="00940A3B" w:rsidRPr="00940A3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saransk</w:t>
      </w:r>
      <w:proofErr w:type="spellEnd"/>
      <w:r w:rsidR="00940A3B" w:rsidRPr="00940A3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spellStart"/>
      <w:r w:rsidR="00940A3B" w:rsidRPr="00940A3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rio</w:t>
      </w:r>
      <w:proofErr w:type="spellEnd"/>
      <w:r w:rsidR="0065119B" w:rsidRPr="00940A3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spellStart"/>
      <w:r w:rsidR="00940A3B" w:rsidRPr="00940A3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</w:t>
      </w:r>
      <w:r w:rsidR="0065119B" w:rsidRPr="00940A3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</w:t>
      </w:r>
      <w:proofErr w:type="spellEnd"/>
    </w:p>
    <w:p w:rsidR="00121010" w:rsidRPr="00D80C8F" w:rsidRDefault="00D80C8F" w:rsidP="00F14842">
      <w:pPr>
        <w:pStyle w:val="Default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4</w:t>
      </w:r>
      <w:r w:rsidR="00BE3E2B" w:rsidRPr="00FE7CF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.5. 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Во всем, что не предусмотрено настоящими Правилами, Организатор и/или Оператор и Участники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руководствуются действующим законодательством Российской Федерации. </w:t>
      </w:r>
    </w:p>
    <w:sectPr w:rsidR="00121010" w:rsidRPr="00D80C8F" w:rsidSect="008565B2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B3" w:rsidRDefault="00ED09B3" w:rsidP="00016DC9">
      <w:pPr>
        <w:spacing w:after="0" w:line="240" w:lineRule="auto"/>
      </w:pPr>
      <w:r>
        <w:separator/>
      </w:r>
    </w:p>
  </w:endnote>
  <w:endnote w:type="continuationSeparator" w:id="0">
    <w:p w:rsidR="00ED09B3" w:rsidRDefault="00ED09B3" w:rsidP="0001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B3" w:rsidRDefault="00ED09B3" w:rsidP="00016DC9">
      <w:pPr>
        <w:spacing w:after="0" w:line="240" w:lineRule="auto"/>
      </w:pPr>
      <w:r>
        <w:separator/>
      </w:r>
    </w:p>
  </w:footnote>
  <w:footnote w:type="continuationSeparator" w:id="0">
    <w:p w:rsidR="00ED09B3" w:rsidRDefault="00ED09B3" w:rsidP="00016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0127E9"/>
    <w:multiLevelType w:val="hybridMultilevel"/>
    <w:tmpl w:val="0B78BC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C4249CA"/>
    <w:multiLevelType w:val="hybridMultilevel"/>
    <w:tmpl w:val="9F7F066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1E610FB"/>
    <w:multiLevelType w:val="hybridMultilevel"/>
    <w:tmpl w:val="FF08DC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FE74C74"/>
    <w:multiLevelType w:val="hybridMultilevel"/>
    <w:tmpl w:val="7901D2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F1410C"/>
    <w:multiLevelType w:val="hybridMultilevel"/>
    <w:tmpl w:val="55B8F5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CF94640"/>
    <w:multiLevelType w:val="hybridMultilevel"/>
    <w:tmpl w:val="C41BA7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D87A2B"/>
    <w:multiLevelType w:val="multilevel"/>
    <w:tmpl w:val="510463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7">
    <w:nsid w:val="01942AD8"/>
    <w:multiLevelType w:val="multilevel"/>
    <w:tmpl w:val="3D96F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06756C8F"/>
    <w:multiLevelType w:val="multilevel"/>
    <w:tmpl w:val="0A222F1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7700158"/>
    <w:multiLevelType w:val="multilevel"/>
    <w:tmpl w:val="3D96F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>
    <w:nsid w:val="09AD6505"/>
    <w:multiLevelType w:val="multilevel"/>
    <w:tmpl w:val="BC3C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743D68"/>
    <w:multiLevelType w:val="hybridMultilevel"/>
    <w:tmpl w:val="1392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944FF7"/>
    <w:multiLevelType w:val="multilevel"/>
    <w:tmpl w:val="04E4E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2C30821"/>
    <w:multiLevelType w:val="hybridMultilevel"/>
    <w:tmpl w:val="FE083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AA44244"/>
    <w:multiLevelType w:val="multilevel"/>
    <w:tmpl w:val="D2FA52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3" w:hanging="504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1ACD6273"/>
    <w:multiLevelType w:val="hybridMultilevel"/>
    <w:tmpl w:val="565C8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2612984"/>
    <w:multiLevelType w:val="hybridMultilevel"/>
    <w:tmpl w:val="C06EF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F0DED"/>
    <w:multiLevelType w:val="multilevel"/>
    <w:tmpl w:val="DC96E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E956F2"/>
    <w:multiLevelType w:val="hybridMultilevel"/>
    <w:tmpl w:val="785613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B72148"/>
    <w:multiLevelType w:val="multilevel"/>
    <w:tmpl w:val="AECAF66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374C2D10"/>
    <w:multiLevelType w:val="multilevel"/>
    <w:tmpl w:val="DB8E71C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7182585"/>
    <w:multiLevelType w:val="multilevel"/>
    <w:tmpl w:val="3D96F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>
    <w:nsid w:val="4740277F"/>
    <w:multiLevelType w:val="multilevel"/>
    <w:tmpl w:val="85D6D7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4E53019D"/>
    <w:multiLevelType w:val="multilevel"/>
    <w:tmpl w:val="E86E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1746F6"/>
    <w:multiLevelType w:val="hybridMultilevel"/>
    <w:tmpl w:val="3DC04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34A988"/>
    <w:multiLevelType w:val="hybridMultilevel"/>
    <w:tmpl w:val="B92D22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D7F200D"/>
    <w:multiLevelType w:val="hybridMultilevel"/>
    <w:tmpl w:val="ADDC77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15429B2"/>
    <w:multiLevelType w:val="hybridMultilevel"/>
    <w:tmpl w:val="2DE50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9D431B7"/>
    <w:multiLevelType w:val="multilevel"/>
    <w:tmpl w:val="3D96F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>
    <w:nsid w:val="75CB4F91"/>
    <w:multiLevelType w:val="hybridMultilevel"/>
    <w:tmpl w:val="5CEAE91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74E47D8"/>
    <w:multiLevelType w:val="multilevel"/>
    <w:tmpl w:val="122A1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>
    <w:nsid w:val="79725FBB"/>
    <w:multiLevelType w:val="multilevel"/>
    <w:tmpl w:val="BDD8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4466F7"/>
    <w:multiLevelType w:val="hybridMultilevel"/>
    <w:tmpl w:val="B7ACB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A5864"/>
    <w:multiLevelType w:val="multilevel"/>
    <w:tmpl w:val="3D96F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4">
    <w:nsid w:val="7B7F180B"/>
    <w:multiLevelType w:val="multilevel"/>
    <w:tmpl w:val="535444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25"/>
  </w:num>
  <w:num w:numId="8">
    <w:abstractNumId w:val="0"/>
  </w:num>
  <w:num w:numId="9">
    <w:abstractNumId w:val="11"/>
  </w:num>
  <w:num w:numId="10">
    <w:abstractNumId w:val="21"/>
  </w:num>
  <w:num w:numId="11">
    <w:abstractNumId w:val="14"/>
  </w:num>
  <w:num w:numId="12">
    <w:abstractNumId w:val="22"/>
  </w:num>
  <w:num w:numId="13">
    <w:abstractNumId w:val="19"/>
  </w:num>
  <w:num w:numId="14">
    <w:abstractNumId w:val="34"/>
  </w:num>
  <w:num w:numId="15">
    <w:abstractNumId w:val="20"/>
  </w:num>
  <w:num w:numId="16">
    <w:abstractNumId w:val="26"/>
  </w:num>
  <w:num w:numId="17">
    <w:abstractNumId w:val="17"/>
  </w:num>
  <w:num w:numId="18">
    <w:abstractNumId w:val="12"/>
  </w:num>
  <w:num w:numId="19">
    <w:abstractNumId w:val="33"/>
  </w:num>
  <w:num w:numId="20">
    <w:abstractNumId w:val="8"/>
  </w:num>
  <w:num w:numId="21">
    <w:abstractNumId w:val="16"/>
  </w:num>
  <w:num w:numId="22">
    <w:abstractNumId w:val="18"/>
  </w:num>
  <w:num w:numId="23">
    <w:abstractNumId w:val="15"/>
  </w:num>
  <w:num w:numId="24">
    <w:abstractNumId w:val="13"/>
  </w:num>
  <w:num w:numId="25">
    <w:abstractNumId w:val="7"/>
  </w:num>
  <w:num w:numId="26">
    <w:abstractNumId w:val="9"/>
  </w:num>
  <w:num w:numId="27">
    <w:abstractNumId w:val="6"/>
  </w:num>
  <w:num w:numId="28">
    <w:abstractNumId w:val="24"/>
  </w:num>
  <w:num w:numId="29">
    <w:abstractNumId w:val="32"/>
  </w:num>
  <w:num w:numId="30">
    <w:abstractNumId w:val="28"/>
  </w:num>
  <w:num w:numId="31">
    <w:abstractNumId w:val="29"/>
  </w:num>
  <w:num w:numId="32">
    <w:abstractNumId w:val="10"/>
  </w:num>
  <w:num w:numId="33">
    <w:abstractNumId w:val="23"/>
  </w:num>
  <w:num w:numId="34">
    <w:abstractNumId w:val="3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2B"/>
    <w:rsid w:val="00014A97"/>
    <w:rsid w:val="00016DC9"/>
    <w:rsid w:val="00022549"/>
    <w:rsid w:val="000337C0"/>
    <w:rsid w:val="00063F7D"/>
    <w:rsid w:val="00071229"/>
    <w:rsid w:val="000729FE"/>
    <w:rsid w:val="000778BC"/>
    <w:rsid w:val="00083609"/>
    <w:rsid w:val="0008392C"/>
    <w:rsid w:val="00084206"/>
    <w:rsid w:val="000851ED"/>
    <w:rsid w:val="000A10C4"/>
    <w:rsid w:val="000A61C8"/>
    <w:rsid w:val="000C5813"/>
    <w:rsid w:val="000C73DD"/>
    <w:rsid w:val="000F397C"/>
    <w:rsid w:val="000F5B98"/>
    <w:rsid w:val="00102BAC"/>
    <w:rsid w:val="00103D74"/>
    <w:rsid w:val="001069A9"/>
    <w:rsid w:val="00121010"/>
    <w:rsid w:val="00122301"/>
    <w:rsid w:val="001243D1"/>
    <w:rsid w:val="001267E5"/>
    <w:rsid w:val="00127C71"/>
    <w:rsid w:val="00133C38"/>
    <w:rsid w:val="00137E4F"/>
    <w:rsid w:val="001426A5"/>
    <w:rsid w:val="00156831"/>
    <w:rsid w:val="00165B4F"/>
    <w:rsid w:val="00170290"/>
    <w:rsid w:val="001704DD"/>
    <w:rsid w:val="00173131"/>
    <w:rsid w:val="001778F5"/>
    <w:rsid w:val="00181F90"/>
    <w:rsid w:val="00187A9E"/>
    <w:rsid w:val="001916B0"/>
    <w:rsid w:val="001A08FC"/>
    <w:rsid w:val="001A5999"/>
    <w:rsid w:val="001B196E"/>
    <w:rsid w:val="001D16C7"/>
    <w:rsid w:val="001D3FEA"/>
    <w:rsid w:val="001D54A5"/>
    <w:rsid w:val="001E5367"/>
    <w:rsid w:val="001F0358"/>
    <w:rsid w:val="001F2940"/>
    <w:rsid w:val="00200EC1"/>
    <w:rsid w:val="0020210D"/>
    <w:rsid w:val="0020262C"/>
    <w:rsid w:val="0020794F"/>
    <w:rsid w:val="00222C3B"/>
    <w:rsid w:val="00225590"/>
    <w:rsid w:val="00234DC0"/>
    <w:rsid w:val="00241A2A"/>
    <w:rsid w:val="0024408A"/>
    <w:rsid w:val="00247993"/>
    <w:rsid w:val="0025306A"/>
    <w:rsid w:val="00253578"/>
    <w:rsid w:val="0025613D"/>
    <w:rsid w:val="002567CC"/>
    <w:rsid w:val="002672B9"/>
    <w:rsid w:val="002714BF"/>
    <w:rsid w:val="002747C9"/>
    <w:rsid w:val="00276BF2"/>
    <w:rsid w:val="002825BA"/>
    <w:rsid w:val="002926ED"/>
    <w:rsid w:val="002D0A8A"/>
    <w:rsid w:val="002E5E36"/>
    <w:rsid w:val="002F5C51"/>
    <w:rsid w:val="002F7938"/>
    <w:rsid w:val="00311938"/>
    <w:rsid w:val="00313C45"/>
    <w:rsid w:val="00316DA9"/>
    <w:rsid w:val="00320E87"/>
    <w:rsid w:val="003238F2"/>
    <w:rsid w:val="00323D3F"/>
    <w:rsid w:val="00326B51"/>
    <w:rsid w:val="00333F27"/>
    <w:rsid w:val="00341F66"/>
    <w:rsid w:val="00343DCC"/>
    <w:rsid w:val="00345817"/>
    <w:rsid w:val="0035117B"/>
    <w:rsid w:val="003735CD"/>
    <w:rsid w:val="003759AD"/>
    <w:rsid w:val="00383A79"/>
    <w:rsid w:val="00392CDC"/>
    <w:rsid w:val="003A7CEC"/>
    <w:rsid w:val="003B3E23"/>
    <w:rsid w:val="003B4DD6"/>
    <w:rsid w:val="003D48B3"/>
    <w:rsid w:val="003D4BB8"/>
    <w:rsid w:val="003E0CF9"/>
    <w:rsid w:val="003E2B75"/>
    <w:rsid w:val="003E4460"/>
    <w:rsid w:val="003E4DED"/>
    <w:rsid w:val="003F02D3"/>
    <w:rsid w:val="003F1CB6"/>
    <w:rsid w:val="003F54CA"/>
    <w:rsid w:val="00413526"/>
    <w:rsid w:val="00417BE2"/>
    <w:rsid w:val="00424A72"/>
    <w:rsid w:val="00426251"/>
    <w:rsid w:val="004269FC"/>
    <w:rsid w:val="004308F6"/>
    <w:rsid w:val="00436ACA"/>
    <w:rsid w:val="00440D46"/>
    <w:rsid w:val="00445711"/>
    <w:rsid w:val="00447EE2"/>
    <w:rsid w:val="004508A8"/>
    <w:rsid w:val="00452D27"/>
    <w:rsid w:val="00453F76"/>
    <w:rsid w:val="00455E57"/>
    <w:rsid w:val="00460AFB"/>
    <w:rsid w:val="00467CF3"/>
    <w:rsid w:val="004B2640"/>
    <w:rsid w:val="004B601B"/>
    <w:rsid w:val="004B628C"/>
    <w:rsid w:val="004E783D"/>
    <w:rsid w:val="004F4B66"/>
    <w:rsid w:val="00500415"/>
    <w:rsid w:val="005004BA"/>
    <w:rsid w:val="005032DE"/>
    <w:rsid w:val="00503358"/>
    <w:rsid w:val="00503544"/>
    <w:rsid w:val="0050382F"/>
    <w:rsid w:val="00503890"/>
    <w:rsid w:val="005124E7"/>
    <w:rsid w:val="005125B2"/>
    <w:rsid w:val="005149F5"/>
    <w:rsid w:val="0052113D"/>
    <w:rsid w:val="005344CA"/>
    <w:rsid w:val="00551555"/>
    <w:rsid w:val="005539B2"/>
    <w:rsid w:val="005553D0"/>
    <w:rsid w:val="00556450"/>
    <w:rsid w:val="00560CC2"/>
    <w:rsid w:val="005662FA"/>
    <w:rsid w:val="00566521"/>
    <w:rsid w:val="00576181"/>
    <w:rsid w:val="00581437"/>
    <w:rsid w:val="005850EA"/>
    <w:rsid w:val="005931E8"/>
    <w:rsid w:val="00595BEB"/>
    <w:rsid w:val="0059661F"/>
    <w:rsid w:val="005B43F0"/>
    <w:rsid w:val="005B63CB"/>
    <w:rsid w:val="005B672D"/>
    <w:rsid w:val="005D1E75"/>
    <w:rsid w:val="005D3B22"/>
    <w:rsid w:val="005D4824"/>
    <w:rsid w:val="005F35E2"/>
    <w:rsid w:val="005F4653"/>
    <w:rsid w:val="005F5B20"/>
    <w:rsid w:val="005F5DFF"/>
    <w:rsid w:val="00600A90"/>
    <w:rsid w:val="00603259"/>
    <w:rsid w:val="006069B8"/>
    <w:rsid w:val="00615769"/>
    <w:rsid w:val="0064101C"/>
    <w:rsid w:val="00642DA1"/>
    <w:rsid w:val="0065119B"/>
    <w:rsid w:val="00660D0C"/>
    <w:rsid w:val="006735AF"/>
    <w:rsid w:val="006754ED"/>
    <w:rsid w:val="00677DD0"/>
    <w:rsid w:val="00680CB1"/>
    <w:rsid w:val="00681773"/>
    <w:rsid w:val="00690413"/>
    <w:rsid w:val="0069141F"/>
    <w:rsid w:val="00697805"/>
    <w:rsid w:val="006A049B"/>
    <w:rsid w:val="006A2C75"/>
    <w:rsid w:val="006A3136"/>
    <w:rsid w:val="006A53BA"/>
    <w:rsid w:val="006B583E"/>
    <w:rsid w:val="006D2FEC"/>
    <w:rsid w:val="007005D1"/>
    <w:rsid w:val="0071326A"/>
    <w:rsid w:val="0072649F"/>
    <w:rsid w:val="007400C3"/>
    <w:rsid w:val="0074135A"/>
    <w:rsid w:val="0074717E"/>
    <w:rsid w:val="007567D4"/>
    <w:rsid w:val="00757C47"/>
    <w:rsid w:val="00761223"/>
    <w:rsid w:val="00780F9C"/>
    <w:rsid w:val="007834E5"/>
    <w:rsid w:val="00790672"/>
    <w:rsid w:val="007A030C"/>
    <w:rsid w:val="007A4684"/>
    <w:rsid w:val="007A7C1C"/>
    <w:rsid w:val="007B3B40"/>
    <w:rsid w:val="007B628D"/>
    <w:rsid w:val="007C3495"/>
    <w:rsid w:val="007D36C6"/>
    <w:rsid w:val="007D514E"/>
    <w:rsid w:val="007D5A33"/>
    <w:rsid w:val="007D751F"/>
    <w:rsid w:val="00820EA2"/>
    <w:rsid w:val="008241EA"/>
    <w:rsid w:val="00826D15"/>
    <w:rsid w:val="00827A7E"/>
    <w:rsid w:val="00831DBB"/>
    <w:rsid w:val="00836E5F"/>
    <w:rsid w:val="00845827"/>
    <w:rsid w:val="00852AB3"/>
    <w:rsid w:val="008530CB"/>
    <w:rsid w:val="008565B2"/>
    <w:rsid w:val="0085667B"/>
    <w:rsid w:val="00860177"/>
    <w:rsid w:val="00863B4D"/>
    <w:rsid w:val="008732D5"/>
    <w:rsid w:val="008A2BB9"/>
    <w:rsid w:val="008A3E69"/>
    <w:rsid w:val="008B11A3"/>
    <w:rsid w:val="008B60E4"/>
    <w:rsid w:val="008B7C9D"/>
    <w:rsid w:val="008C2470"/>
    <w:rsid w:val="008C4447"/>
    <w:rsid w:val="008E6E61"/>
    <w:rsid w:val="008F3622"/>
    <w:rsid w:val="008F4066"/>
    <w:rsid w:val="008F6920"/>
    <w:rsid w:val="008F79BF"/>
    <w:rsid w:val="009048E7"/>
    <w:rsid w:val="00911B2E"/>
    <w:rsid w:val="00912985"/>
    <w:rsid w:val="00940A3B"/>
    <w:rsid w:val="00943CC2"/>
    <w:rsid w:val="00955868"/>
    <w:rsid w:val="0097298E"/>
    <w:rsid w:val="00981488"/>
    <w:rsid w:val="00983811"/>
    <w:rsid w:val="00983BAA"/>
    <w:rsid w:val="009856D4"/>
    <w:rsid w:val="009A3F97"/>
    <w:rsid w:val="009A5C1B"/>
    <w:rsid w:val="009A65E8"/>
    <w:rsid w:val="009B2F74"/>
    <w:rsid w:val="009B6C5D"/>
    <w:rsid w:val="009C22DC"/>
    <w:rsid w:val="009C4E81"/>
    <w:rsid w:val="009D0B4D"/>
    <w:rsid w:val="009D33C2"/>
    <w:rsid w:val="009F078B"/>
    <w:rsid w:val="009F1B75"/>
    <w:rsid w:val="009F79C5"/>
    <w:rsid w:val="00A01398"/>
    <w:rsid w:val="00A23864"/>
    <w:rsid w:val="00A25FD6"/>
    <w:rsid w:val="00A3270E"/>
    <w:rsid w:val="00A34771"/>
    <w:rsid w:val="00A365C8"/>
    <w:rsid w:val="00A43416"/>
    <w:rsid w:val="00A61F67"/>
    <w:rsid w:val="00A669D9"/>
    <w:rsid w:val="00A677B6"/>
    <w:rsid w:val="00A7339D"/>
    <w:rsid w:val="00A7609B"/>
    <w:rsid w:val="00A809C6"/>
    <w:rsid w:val="00A90151"/>
    <w:rsid w:val="00A92702"/>
    <w:rsid w:val="00AA6228"/>
    <w:rsid w:val="00AB0259"/>
    <w:rsid w:val="00AB63F1"/>
    <w:rsid w:val="00AC1794"/>
    <w:rsid w:val="00AC3503"/>
    <w:rsid w:val="00AD52B3"/>
    <w:rsid w:val="00AF52C1"/>
    <w:rsid w:val="00AF5D17"/>
    <w:rsid w:val="00AF7A6C"/>
    <w:rsid w:val="00B0203E"/>
    <w:rsid w:val="00B179E9"/>
    <w:rsid w:val="00B32196"/>
    <w:rsid w:val="00B355D2"/>
    <w:rsid w:val="00B35FA2"/>
    <w:rsid w:val="00B47E26"/>
    <w:rsid w:val="00B65DF0"/>
    <w:rsid w:val="00B67CF3"/>
    <w:rsid w:val="00B73EC0"/>
    <w:rsid w:val="00B904C9"/>
    <w:rsid w:val="00B9454F"/>
    <w:rsid w:val="00B94F14"/>
    <w:rsid w:val="00B97911"/>
    <w:rsid w:val="00BA36DF"/>
    <w:rsid w:val="00BB118C"/>
    <w:rsid w:val="00BB1C74"/>
    <w:rsid w:val="00BC138A"/>
    <w:rsid w:val="00BD52F1"/>
    <w:rsid w:val="00BD77DF"/>
    <w:rsid w:val="00BE02FA"/>
    <w:rsid w:val="00BE31A7"/>
    <w:rsid w:val="00BE3D0A"/>
    <w:rsid w:val="00BE3E2B"/>
    <w:rsid w:val="00BF7AD1"/>
    <w:rsid w:val="00C0027E"/>
    <w:rsid w:val="00C15362"/>
    <w:rsid w:val="00C16C94"/>
    <w:rsid w:val="00C25B86"/>
    <w:rsid w:val="00C318D2"/>
    <w:rsid w:val="00C32825"/>
    <w:rsid w:val="00C406F3"/>
    <w:rsid w:val="00C43D7C"/>
    <w:rsid w:val="00C47150"/>
    <w:rsid w:val="00C55D52"/>
    <w:rsid w:val="00C605A1"/>
    <w:rsid w:val="00C63C1A"/>
    <w:rsid w:val="00C71C94"/>
    <w:rsid w:val="00C77B3B"/>
    <w:rsid w:val="00C80DFE"/>
    <w:rsid w:val="00CA15AF"/>
    <w:rsid w:val="00CA3886"/>
    <w:rsid w:val="00CA500E"/>
    <w:rsid w:val="00CC02A9"/>
    <w:rsid w:val="00CC7456"/>
    <w:rsid w:val="00CD226B"/>
    <w:rsid w:val="00CE1022"/>
    <w:rsid w:val="00CE2523"/>
    <w:rsid w:val="00CE441A"/>
    <w:rsid w:val="00CF2347"/>
    <w:rsid w:val="00CF2D81"/>
    <w:rsid w:val="00CF75A7"/>
    <w:rsid w:val="00D0571F"/>
    <w:rsid w:val="00D076BC"/>
    <w:rsid w:val="00D12EFA"/>
    <w:rsid w:val="00D2065C"/>
    <w:rsid w:val="00D25178"/>
    <w:rsid w:val="00D32467"/>
    <w:rsid w:val="00D34169"/>
    <w:rsid w:val="00D348D4"/>
    <w:rsid w:val="00D41848"/>
    <w:rsid w:val="00D5416A"/>
    <w:rsid w:val="00D57BCC"/>
    <w:rsid w:val="00D72ABD"/>
    <w:rsid w:val="00D807C3"/>
    <w:rsid w:val="00D80C8F"/>
    <w:rsid w:val="00D811A7"/>
    <w:rsid w:val="00D829F2"/>
    <w:rsid w:val="00D865D7"/>
    <w:rsid w:val="00D9748C"/>
    <w:rsid w:val="00DA4CDB"/>
    <w:rsid w:val="00DA6CAF"/>
    <w:rsid w:val="00DB05A3"/>
    <w:rsid w:val="00DB0FC5"/>
    <w:rsid w:val="00DB20F1"/>
    <w:rsid w:val="00DB4308"/>
    <w:rsid w:val="00DB72AB"/>
    <w:rsid w:val="00DC2AA7"/>
    <w:rsid w:val="00DC4CF2"/>
    <w:rsid w:val="00DD19A9"/>
    <w:rsid w:val="00DE15BD"/>
    <w:rsid w:val="00DE1B08"/>
    <w:rsid w:val="00DE2AD1"/>
    <w:rsid w:val="00DE2DDA"/>
    <w:rsid w:val="00DE5890"/>
    <w:rsid w:val="00DE5C85"/>
    <w:rsid w:val="00DF6B17"/>
    <w:rsid w:val="00E014A2"/>
    <w:rsid w:val="00E10BA1"/>
    <w:rsid w:val="00E113E0"/>
    <w:rsid w:val="00E2122F"/>
    <w:rsid w:val="00E23745"/>
    <w:rsid w:val="00E23DA8"/>
    <w:rsid w:val="00E25EDA"/>
    <w:rsid w:val="00E27502"/>
    <w:rsid w:val="00E30222"/>
    <w:rsid w:val="00E3362F"/>
    <w:rsid w:val="00E408B0"/>
    <w:rsid w:val="00E45526"/>
    <w:rsid w:val="00E5173D"/>
    <w:rsid w:val="00E52186"/>
    <w:rsid w:val="00E5692B"/>
    <w:rsid w:val="00E609D4"/>
    <w:rsid w:val="00E7129B"/>
    <w:rsid w:val="00E7473F"/>
    <w:rsid w:val="00E7517A"/>
    <w:rsid w:val="00E82CA0"/>
    <w:rsid w:val="00E845F4"/>
    <w:rsid w:val="00E930B9"/>
    <w:rsid w:val="00E95A48"/>
    <w:rsid w:val="00EA24C3"/>
    <w:rsid w:val="00EA75F3"/>
    <w:rsid w:val="00EC3B5F"/>
    <w:rsid w:val="00EC4708"/>
    <w:rsid w:val="00ED09B3"/>
    <w:rsid w:val="00ED577B"/>
    <w:rsid w:val="00EE144A"/>
    <w:rsid w:val="00EE24B2"/>
    <w:rsid w:val="00EE5B84"/>
    <w:rsid w:val="00EF5D36"/>
    <w:rsid w:val="00F14842"/>
    <w:rsid w:val="00F14A78"/>
    <w:rsid w:val="00F207C4"/>
    <w:rsid w:val="00F2266A"/>
    <w:rsid w:val="00F30D7C"/>
    <w:rsid w:val="00F32B1E"/>
    <w:rsid w:val="00F46708"/>
    <w:rsid w:val="00F6105B"/>
    <w:rsid w:val="00F65061"/>
    <w:rsid w:val="00F75AB6"/>
    <w:rsid w:val="00F8783C"/>
    <w:rsid w:val="00F900DC"/>
    <w:rsid w:val="00FA5DF4"/>
    <w:rsid w:val="00FA71D0"/>
    <w:rsid w:val="00FB0208"/>
    <w:rsid w:val="00FB3E91"/>
    <w:rsid w:val="00FC34D4"/>
    <w:rsid w:val="00FC5A43"/>
    <w:rsid w:val="00FC7DE7"/>
    <w:rsid w:val="00FE1895"/>
    <w:rsid w:val="00FE7CFB"/>
    <w:rsid w:val="00FF51B8"/>
    <w:rsid w:val="00FF5DF2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3E2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69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30B9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83A7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3A7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83A7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3A7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3A7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8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3A7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6DC9"/>
  </w:style>
  <w:style w:type="paragraph" w:styleId="ae">
    <w:name w:val="footer"/>
    <w:basedOn w:val="a"/>
    <w:link w:val="af"/>
    <w:uiPriority w:val="99"/>
    <w:unhideWhenUsed/>
    <w:rsid w:val="0001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6DC9"/>
  </w:style>
  <w:style w:type="paragraph" w:styleId="af0">
    <w:name w:val="List Paragraph"/>
    <w:basedOn w:val="a"/>
    <w:uiPriority w:val="34"/>
    <w:qFormat/>
    <w:rsid w:val="00C605A1"/>
    <w:pPr>
      <w:ind w:left="720"/>
      <w:contextualSpacing/>
    </w:pPr>
  </w:style>
  <w:style w:type="character" w:styleId="af1">
    <w:name w:val="Emphasis"/>
    <w:basedOn w:val="a0"/>
    <w:uiPriority w:val="20"/>
    <w:qFormat/>
    <w:rsid w:val="00E7129B"/>
    <w:rPr>
      <w:i/>
      <w:iCs/>
    </w:rPr>
  </w:style>
  <w:style w:type="character" w:customStyle="1" w:styleId="apple-converted-space">
    <w:name w:val="apple-converted-space"/>
    <w:basedOn w:val="a0"/>
    <w:rsid w:val="00E7129B"/>
  </w:style>
  <w:style w:type="paragraph" w:styleId="af2">
    <w:name w:val="Normal (Web)"/>
    <w:basedOn w:val="a"/>
    <w:uiPriority w:val="99"/>
    <w:unhideWhenUsed/>
    <w:rsid w:val="00E7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C406F3"/>
    <w:rPr>
      <w:b/>
      <w:bCs/>
    </w:rPr>
  </w:style>
  <w:style w:type="paragraph" w:styleId="af4">
    <w:name w:val="Revision"/>
    <w:hidden/>
    <w:uiPriority w:val="99"/>
    <w:semiHidden/>
    <w:rsid w:val="00E408B0"/>
    <w:pPr>
      <w:spacing w:after="0" w:line="240" w:lineRule="auto"/>
    </w:pPr>
  </w:style>
  <w:style w:type="character" w:styleId="af5">
    <w:name w:val="FollowedHyperlink"/>
    <w:basedOn w:val="a0"/>
    <w:uiPriority w:val="99"/>
    <w:semiHidden/>
    <w:unhideWhenUsed/>
    <w:rsid w:val="00DA4C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3E2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69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30B9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83A7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3A7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83A7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3A7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3A7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8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3A7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6DC9"/>
  </w:style>
  <w:style w:type="paragraph" w:styleId="ae">
    <w:name w:val="footer"/>
    <w:basedOn w:val="a"/>
    <w:link w:val="af"/>
    <w:uiPriority w:val="99"/>
    <w:unhideWhenUsed/>
    <w:rsid w:val="0001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6DC9"/>
  </w:style>
  <w:style w:type="paragraph" w:styleId="af0">
    <w:name w:val="List Paragraph"/>
    <w:basedOn w:val="a"/>
    <w:uiPriority w:val="34"/>
    <w:qFormat/>
    <w:rsid w:val="00C605A1"/>
    <w:pPr>
      <w:ind w:left="720"/>
      <w:contextualSpacing/>
    </w:pPr>
  </w:style>
  <w:style w:type="character" w:styleId="af1">
    <w:name w:val="Emphasis"/>
    <w:basedOn w:val="a0"/>
    <w:uiPriority w:val="20"/>
    <w:qFormat/>
    <w:rsid w:val="00E7129B"/>
    <w:rPr>
      <w:i/>
      <w:iCs/>
    </w:rPr>
  </w:style>
  <w:style w:type="character" w:customStyle="1" w:styleId="apple-converted-space">
    <w:name w:val="apple-converted-space"/>
    <w:basedOn w:val="a0"/>
    <w:rsid w:val="00E7129B"/>
  </w:style>
  <w:style w:type="paragraph" w:styleId="af2">
    <w:name w:val="Normal (Web)"/>
    <w:basedOn w:val="a"/>
    <w:uiPriority w:val="99"/>
    <w:unhideWhenUsed/>
    <w:rsid w:val="00E7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C406F3"/>
    <w:rPr>
      <w:b/>
      <w:bCs/>
    </w:rPr>
  </w:style>
  <w:style w:type="paragraph" w:styleId="af4">
    <w:name w:val="Revision"/>
    <w:hidden/>
    <w:uiPriority w:val="99"/>
    <w:semiHidden/>
    <w:rsid w:val="00E408B0"/>
    <w:pPr>
      <w:spacing w:after="0" w:line="240" w:lineRule="auto"/>
    </w:pPr>
  </w:style>
  <w:style w:type="character" w:styleId="af5">
    <w:name w:val="FollowedHyperlink"/>
    <w:basedOn w:val="a0"/>
    <w:uiPriority w:val="99"/>
    <w:semiHidden/>
    <w:unhideWhenUsed/>
    <w:rsid w:val="00DA4C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laneta-mall.ru/krasnoyar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4F52B-FFD4-4323-BFCC-5B2E6623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Анна Павловна</dc:creator>
  <cp:lastModifiedBy>Артем Ежов</cp:lastModifiedBy>
  <cp:revision>25</cp:revision>
  <cp:lastPrinted>2019-02-18T07:49:00Z</cp:lastPrinted>
  <dcterms:created xsi:type="dcterms:W3CDTF">2017-11-15T12:40:00Z</dcterms:created>
  <dcterms:modified xsi:type="dcterms:W3CDTF">2020-01-31T06:38:00Z</dcterms:modified>
</cp:coreProperties>
</file>